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79" w:rsidRPr="00AA2198" w:rsidRDefault="00825E79" w:rsidP="00AA2198">
      <w:pPr>
        <w:pStyle w:val="3"/>
        <w:spacing w:before="0" w:beforeAutospacing="0" w:after="0" w:afterAutospacing="0"/>
        <w:jc w:val="center"/>
        <w:textAlignment w:val="baseline"/>
        <w:rPr>
          <w:color w:val="1E1E1E"/>
          <w:sz w:val="24"/>
          <w:szCs w:val="24"/>
        </w:rPr>
      </w:pPr>
      <w:r w:rsidRPr="00AA2198">
        <w:rPr>
          <w:color w:val="1E1E1E"/>
          <w:sz w:val="24"/>
          <w:szCs w:val="24"/>
        </w:rPr>
        <w:t>Справка</w:t>
      </w:r>
    </w:p>
    <w:p w:rsidR="003E2CA8" w:rsidRPr="00AA2198" w:rsidRDefault="00825E79" w:rsidP="00AA2198">
      <w:pPr>
        <w:pStyle w:val="a3"/>
        <w:spacing w:before="0" w:beforeAutospacing="0" w:after="0" w:afterAutospacing="0"/>
        <w:jc w:val="center"/>
        <w:textAlignment w:val="baseline"/>
        <w:rPr>
          <w:b/>
          <w:bCs/>
          <w:color w:val="000000"/>
          <w:spacing w:val="2"/>
        </w:rPr>
      </w:pPr>
      <w:r w:rsidRPr="00AA2198">
        <w:rPr>
          <w:b/>
          <w:bCs/>
          <w:color w:val="000000"/>
          <w:spacing w:val="2"/>
        </w:rPr>
        <w:t>о соискателе ученого звания</w:t>
      </w:r>
      <w:r w:rsidR="003E2CA8" w:rsidRPr="00AA2198">
        <w:rPr>
          <w:b/>
          <w:bCs/>
          <w:color w:val="000000"/>
          <w:spacing w:val="2"/>
        </w:rPr>
        <w:t xml:space="preserve"> «Ассоциированный профессор» </w:t>
      </w:r>
    </w:p>
    <w:p w:rsidR="0087209F" w:rsidRPr="00AA2198" w:rsidRDefault="003E2CA8" w:rsidP="00AA2198">
      <w:pPr>
        <w:pStyle w:val="a3"/>
        <w:spacing w:before="0" w:beforeAutospacing="0" w:after="0" w:afterAutospacing="0"/>
        <w:jc w:val="center"/>
        <w:textAlignment w:val="baseline"/>
        <w:rPr>
          <w:color w:val="000000"/>
          <w:spacing w:val="2"/>
        </w:rPr>
      </w:pPr>
      <w:r w:rsidRPr="00AA2198">
        <w:rPr>
          <w:b/>
          <w:bCs/>
          <w:color w:val="000000"/>
          <w:spacing w:val="2"/>
        </w:rPr>
        <w:t xml:space="preserve">по научному направлению: </w:t>
      </w:r>
      <w:r w:rsidR="00C536DC">
        <w:rPr>
          <w:b/>
          <w:bCs/>
          <w:color w:val="000000"/>
          <w:spacing w:val="2"/>
        </w:rPr>
        <w:t>10401</w:t>
      </w:r>
      <w:r w:rsidR="00004842" w:rsidRPr="00AA2198">
        <w:rPr>
          <w:b/>
          <w:bCs/>
          <w:color w:val="000000"/>
          <w:spacing w:val="2"/>
        </w:rPr>
        <w:t>-</w:t>
      </w:r>
      <w:r w:rsidR="00825E79" w:rsidRPr="00AA2198">
        <w:rPr>
          <w:b/>
          <w:bCs/>
          <w:color w:val="000000"/>
          <w:spacing w:val="2"/>
          <w:lang w:val="kk-KZ"/>
        </w:rPr>
        <w:t xml:space="preserve"> </w:t>
      </w:r>
      <w:r w:rsidR="00C536DC">
        <w:rPr>
          <w:b/>
          <w:bCs/>
          <w:color w:val="000000"/>
          <w:spacing w:val="2"/>
          <w:lang w:val="kk-KZ"/>
        </w:rPr>
        <w:t>Науки о земле</w:t>
      </w:r>
      <w:r w:rsidR="00825E79" w:rsidRPr="00AA2198">
        <w:rPr>
          <w:b/>
          <w:bCs/>
          <w:color w:val="000000"/>
          <w:spacing w:val="2"/>
        </w:rPr>
        <w:br/>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5"/>
        <w:gridCol w:w="3933"/>
        <w:gridCol w:w="4814"/>
      </w:tblGrid>
      <w:tr w:rsidR="003E2CA8" w:rsidRPr="00AA2198" w:rsidTr="00CC51F0">
        <w:trPr>
          <w:trHeight w:val="635"/>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Фамилия, имя, отчество (при его наличии)</w:t>
            </w:r>
          </w:p>
        </w:tc>
        <w:tc>
          <w:tcPr>
            <w:tcW w:w="4814" w:type="dxa"/>
            <w:shd w:val="clear" w:color="auto" w:fill="auto"/>
            <w:tcMar>
              <w:top w:w="45" w:type="dxa"/>
              <w:left w:w="75" w:type="dxa"/>
              <w:bottom w:w="45" w:type="dxa"/>
              <w:right w:w="75" w:type="dxa"/>
            </w:tcMar>
            <w:hideMark/>
          </w:tcPr>
          <w:p w:rsidR="003E2CA8" w:rsidRPr="00AA2198" w:rsidRDefault="003E2CA8"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Исмаилова Алия Айнабековна</w:t>
            </w:r>
          </w:p>
        </w:tc>
      </w:tr>
      <w:tr w:rsidR="003E2CA8" w:rsidRPr="00AA2198" w:rsidTr="00CC51F0">
        <w:trPr>
          <w:trHeight w:val="917"/>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2</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4" w:type="dxa"/>
            <w:shd w:val="clear" w:color="auto" w:fill="auto"/>
            <w:tcMar>
              <w:top w:w="45" w:type="dxa"/>
              <w:left w:w="75" w:type="dxa"/>
              <w:bottom w:w="45" w:type="dxa"/>
              <w:right w:w="75" w:type="dxa"/>
            </w:tcMar>
            <w:hideMark/>
          </w:tcPr>
          <w:p w:rsidR="003E2CA8" w:rsidRPr="00AA2198" w:rsidRDefault="003E2CA8"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 xml:space="preserve">Доктор философии </w:t>
            </w:r>
            <w:r w:rsidRPr="00AA2198">
              <w:rPr>
                <w:rFonts w:ascii="Times New Roman" w:hAnsi="Times New Roman" w:cs="Times New Roman"/>
                <w:color w:val="000000"/>
                <w:spacing w:val="2"/>
                <w:sz w:val="24"/>
                <w:szCs w:val="24"/>
              </w:rPr>
              <w:t xml:space="preserve">(PhD) по специальности: </w:t>
            </w:r>
            <w:r w:rsidRPr="00AA2198">
              <w:rPr>
                <w:rFonts w:ascii="Times New Roman" w:hAnsi="Times New Roman" w:cs="Times New Roman"/>
                <w:b/>
                <w:bCs/>
                <w:color w:val="000000"/>
                <w:spacing w:val="2"/>
                <w:sz w:val="24"/>
                <w:szCs w:val="24"/>
              </w:rPr>
              <w:t xml:space="preserve">6D060800- Экология. </w:t>
            </w:r>
            <w:r w:rsidR="00004842" w:rsidRPr="00AA2198">
              <w:rPr>
                <w:rFonts w:ascii="Times New Roman" w:hAnsi="Times New Roman" w:cs="Times New Roman"/>
                <w:sz w:val="24"/>
                <w:szCs w:val="24"/>
                <w:lang w:val="kk-KZ"/>
              </w:rPr>
              <w:t>Решением Диссертационного совета Казахского национального аграрного университета Диссовет Пртокол №19</w:t>
            </w:r>
            <w:r w:rsidR="00004842" w:rsidRPr="00AA2198">
              <w:rPr>
                <w:rFonts w:ascii="Times New Roman" w:hAnsi="Times New Roman" w:cs="Times New Roman"/>
                <w:b/>
                <w:bCs/>
                <w:color w:val="000000"/>
                <w:spacing w:val="2"/>
                <w:sz w:val="24"/>
                <w:szCs w:val="24"/>
              </w:rPr>
              <w:t xml:space="preserve"> от </w:t>
            </w:r>
            <w:r w:rsidR="00004842" w:rsidRPr="00AA2198">
              <w:rPr>
                <w:rFonts w:ascii="Times New Roman" w:hAnsi="Times New Roman" w:cs="Times New Roman"/>
                <w:sz w:val="24"/>
                <w:szCs w:val="24"/>
                <w:lang w:val="kk-KZ"/>
              </w:rPr>
              <w:t xml:space="preserve">29 июня 2020 г. </w:t>
            </w:r>
          </w:p>
          <w:p w:rsidR="00004842" w:rsidRPr="00AA2198" w:rsidRDefault="00004842" w:rsidP="00AA2198">
            <w:pPr>
              <w:spacing w:after="0" w:line="240" w:lineRule="auto"/>
              <w:rPr>
                <w:rFonts w:ascii="Times New Roman" w:hAnsi="Times New Roman" w:cs="Times New Roman"/>
                <w:sz w:val="24"/>
                <w:szCs w:val="24"/>
                <w:lang w:val="kk-KZ"/>
              </w:rPr>
            </w:pPr>
            <w:r w:rsidRPr="00AA2198">
              <w:rPr>
                <w:rFonts w:ascii="Times New Roman" w:hAnsi="Times New Roman" w:cs="Times New Roman"/>
                <w:sz w:val="24"/>
                <w:szCs w:val="24"/>
                <w:lang w:val="kk-KZ"/>
              </w:rPr>
              <w:t>Рег. № 37. Диплом № 0240041 от 29 июня 2020 г.</w:t>
            </w:r>
          </w:p>
        </w:tc>
      </w:tr>
      <w:tr w:rsidR="003E2CA8" w:rsidRPr="00AA2198" w:rsidTr="00CC51F0">
        <w:trPr>
          <w:trHeight w:val="635"/>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3</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Ученое звание, дата присуждения</w:t>
            </w:r>
          </w:p>
        </w:tc>
        <w:tc>
          <w:tcPr>
            <w:tcW w:w="4814" w:type="dxa"/>
            <w:shd w:val="clear" w:color="auto" w:fill="auto"/>
            <w:tcMar>
              <w:top w:w="45" w:type="dxa"/>
              <w:left w:w="75" w:type="dxa"/>
              <w:bottom w:w="45" w:type="dxa"/>
              <w:right w:w="75" w:type="dxa"/>
            </w:tcMar>
            <w:hideMark/>
          </w:tcPr>
          <w:p w:rsidR="003E2CA8" w:rsidRPr="00EE2D31" w:rsidRDefault="00EE2D31" w:rsidP="00EE2D3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Нет</w:t>
            </w:r>
          </w:p>
        </w:tc>
      </w:tr>
      <w:tr w:rsidR="003E2CA8" w:rsidRPr="00AA2198" w:rsidTr="00CC51F0">
        <w:trPr>
          <w:trHeight w:val="183"/>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4</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Почетное звание, дата присуждения</w:t>
            </w:r>
          </w:p>
        </w:tc>
        <w:tc>
          <w:tcPr>
            <w:tcW w:w="4814" w:type="dxa"/>
            <w:shd w:val="clear" w:color="auto" w:fill="auto"/>
            <w:tcMar>
              <w:top w:w="45" w:type="dxa"/>
              <w:left w:w="75" w:type="dxa"/>
              <w:bottom w:w="45" w:type="dxa"/>
              <w:right w:w="75" w:type="dxa"/>
            </w:tcMar>
            <w:hideMark/>
          </w:tcPr>
          <w:p w:rsidR="003E2CA8" w:rsidRPr="00EE2D31" w:rsidRDefault="00EE2D31" w:rsidP="00AA219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Нет </w:t>
            </w:r>
          </w:p>
        </w:tc>
      </w:tr>
      <w:tr w:rsidR="003E2CA8" w:rsidRPr="00AA2198" w:rsidTr="00CC51F0">
        <w:trPr>
          <w:trHeight w:val="162"/>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5</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Должность (дата и номер приказа о назначении на должность)</w:t>
            </w:r>
          </w:p>
        </w:tc>
        <w:tc>
          <w:tcPr>
            <w:tcW w:w="4814" w:type="dxa"/>
            <w:shd w:val="clear" w:color="auto" w:fill="auto"/>
            <w:tcMar>
              <w:top w:w="45" w:type="dxa"/>
              <w:left w:w="75" w:type="dxa"/>
              <w:bottom w:w="45" w:type="dxa"/>
              <w:right w:w="75" w:type="dxa"/>
            </w:tcMar>
            <w:hideMark/>
          </w:tcPr>
          <w:p w:rsidR="003E2CA8" w:rsidRPr="00AA2198" w:rsidRDefault="00D26868" w:rsidP="00AA2198">
            <w:pPr>
              <w:spacing w:after="0" w:line="240" w:lineRule="auto"/>
              <w:rPr>
                <w:rFonts w:ascii="Times New Roman" w:hAnsi="Times New Roman" w:cs="Times New Roman"/>
                <w:sz w:val="24"/>
                <w:szCs w:val="24"/>
              </w:rPr>
            </w:pPr>
            <w:r w:rsidRPr="00AA2198">
              <w:rPr>
                <w:rFonts w:ascii="Times New Roman" w:hAnsi="Times New Roman" w:cs="Times New Roman"/>
                <w:sz w:val="24"/>
                <w:szCs w:val="24"/>
              </w:rPr>
              <w:t>Зав</w:t>
            </w:r>
            <w:proofErr w:type="gramStart"/>
            <w:r w:rsidRPr="00AA2198">
              <w:rPr>
                <w:rFonts w:ascii="Times New Roman" w:hAnsi="Times New Roman" w:cs="Times New Roman"/>
                <w:sz w:val="24"/>
                <w:szCs w:val="24"/>
              </w:rPr>
              <w:t>.л</w:t>
            </w:r>
            <w:proofErr w:type="gramEnd"/>
            <w:r w:rsidRPr="00AA2198">
              <w:rPr>
                <w:rFonts w:ascii="Times New Roman" w:hAnsi="Times New Roman" w:cs="Times New Roman"/>
                <w:sz w:val="24"/>
                <w:szCs w:val="24"/>
              </w:rPr>
              <w:t>аб.</w:t>
            </w:r>
            <w:r w:rsidR="00E4439A">
              <w:t xml:space="preserve"> </w:t>
            </w:r>
            <w:r w:rsidR="00E4439A" w:rsidRPr="00E4439A">
              <w:rPr>
                <w:rFonts w:ascii="Times New Roman" w:hAnsi="Times New Roman" w:cs="Times New Roman"/>
                <w:sz w:val="24"/>
                <w:szCs w:val="24"/>
              </w:rPr>
              <w:t>«Физико-химические способы переработки минерального сырья» Приказ № 41 от 19.05.2022 г</w:t>
            </w:r>
            <w:r w:rsidR="00E4439A">
              <w:rPr>
                <w:rFonts w:ascii="Times New Roman" w:hAnsi="Times New Roman" w:cs="Times New Roman"/>
                <w:sz w:val="24"/>
                <w:szCs w:val="24"/>
              </w:rPr>
              <w:t>.; зав.лаб.</w:t>
            </w:r>
            <w:r w:rsidRPr="00AA2198">
              <w:rPr>
                <w:rFonts w:ascii="Times New Roman" w:hAnsi="Times New Roman" w:cs="Times New Roman"/>
                <w:color w:val="000000"/>
                <w:spacing w:val="2"/>
                <w:sz w:val="24"/>
                <w:szCs w:val="24"/>
              </w:rPr>
              <w:t xml:space="preserve"> «Экологии и рационального освоения недр» Института горного дела им. Д. А. Кунаева (Приказ</w:t>
            </w:r>
            <w:r w:rsidR="00E4439A">
              <w:rPr>
                <w:rFonts w:ascii="Times New Roman" w:hAnsi="Times New Roman" w:cs="Times New Roman"/>
                <w:color w:val="000000"/>
                <w:spacing w:val="2"/>
                <w:sz w:val="24"/>
                <w:szCs w:val="24"/>
              </w:rPr>
              <w:t xml:space="preserve"> </w:t>
            </w:r>
            <w:r w:rsidRPr="00AA2198">
              <w:rPr>
                <w:rFonts w:ascii="Times New Roman" w:hAnsi="Times New Roman" w:cs="Times New Roman"/>
                <w:color w:val="000000"/>
                <w:spacing w:val="2"/>
                <w:sz w:val="24"/>
                <w:szCs w:val="24"/>
              </w:rPr>
              <w:t xml:space="preserve"> №</w:t>
            </w:r>
            <w:r w:rsidR="00AA2198" w:rsidRPr="00AA2198">
              <w:rPr>
                <w:rFonts w:ascii="Times New Roman" w:hAnsi="Times New Roman" w:cs="Times New Roman"/>
                <w:color w:val="000000"/>
                <w:spacing w:val="2"/>
                <w:sz w:val="24"/>
                <w:szCs w:val="24"/>
              </w:rPr>
              <w:t xml:space="preserve"> 54 от 27.07.2023 г.</w:t>
            </w:r>
            <w:r w:rsidRPr="00AA2198">
              <w:rPr>
                <w:rFonts w:ascii="Times New Roman" w:hAnsi="Times New Roman" w:cs="Times New Roman"/>
                <w:color w:val="000000"/>
                <w:spacing w:val="2"/>
                <w:sz w:val="24"/>
                <w:szCs w:val="24"/>
              </w:rPr>
              <w:t>)</w:t>
            </w:r>
            <w:r w:rsidR="00DA405C">
              <w:rPr>
                <w:rFonts w:ascii="Times New Roman" w:hAnsi="Times New Roman" w:cs="Times New Roman"/>
                <w:color w:val="000000"/>
                <w:spacing w:val="2"/>
                <w:sz w:val="24"/>
                <w:szCs w:val="24"/>
              </w:rPr>
              <w:t>. Должность старший научный сотрудник</w:t>
            </w:r>
            <w:proofErr w:type="gramStart"/>
            <w:r w:rsidR="00DA405C">
              <w:rPr>
                <w:rFonts w:ascii="Times New Roman" w:hAnsi="Times New Roman" w:cs="Times New Roman"/>
                <w:color w:val="000000"/>
                <w:spacing w:val="2"/>
                <w:sz w:val="24"/>
                <w:szCs w:val="24"/>
              </w:rPr>
              <w:t>.(</w:t>
            </w:r>
            <w:proofErr w:type="gramEnd"/>
            <w:r w:rsidR="00DA405C">
              <w:rPr>
                <w:rFonts w:ascii="Times New Roman" w:hAnsi="Times New Roman" w:cs="Times New Roman"/>
                <w:color w:val="000000"/>
                <w:spacing w:val="2"/>
                <w:sz w:val="24"/>
                <w:szCs w:val="24"/>
              </w:rPr>
              <w:t>Приказ № 6 от 05.01.2021 г.)</w:t>
            </w:r>
          </w:p>
        </w:tc>
      </w:tr>
      <w:tr w:rsidR="003E2CA8" w:rsidRPr="00AA2198" w:rsidTr="00CC51F0">
        <w:trPr>
          <w:trHeight w:val="635"/>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6</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Стаж научной, научно-педагогической деятельности</w:t>
            </w:r>
          </w:p>
        </w:tc>
        <w:tc>
          <w:tcPr>
            <w:tcW w:w="4814"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 xml:space="preserve">Всего </w:t>
            </w:r>
            <w:r w:rsidRPr="00EE2D31">
              <w:rPr>
                <w:b/>
                <w:bCs/>
                <w:color w:val="000000"/>
                <w:spacing w:val="2"/>
              </w:rPr>
              <w:t>15</w:t>
            </w:r>
            <w:r w:rsidRPr="00AA2198">
              <w:rPr>
                <w:color w:val="000000"/>
                <w:spacing w:val="2"/>
              </w:rPr>
              <w:t xml:space="preserve"> лет, в том числе </w:t>
            </w:r>
            <w:r w:rsidR="00CE34DC" w:rsidRPr="00AA2198">
              <w:rPr>
                <w:color w:val="000000"/>
                <w:spacing w:val="2"/>
              </w:rPr>
              <w:t>в должности зав</w:t>
            </w:r>
            <w:proofErr w:type="gramStart"/>
            <w:r w:rsidR="00CE34DC" w:rsidRPr="00AA2198">
              <w:rPr>
                <w:color w:val="000000"/>
                <w:spacing w:val="2"/>
              </w:rPr>
              <w:t>.л</w:t>
            </w:r>
            <w:proofErr w:type="gramEnd"/>
            <w:r w:rsidR="00CE34DC" w:rsidRPr="00AA2198">
              <w:rPr>
                <w:color w:val="000000"/>
                <w:spacing w:val="2"/>
              </w:rPr>
              <w:t>аб. «Физико-химические способы переработки минерального сырья» Приказ № 41 от 19.05.2022 г.</w:t>
            </w:r>
            <w:r w:rsidR="00635376">
              <w:rPr>
                <w:color w:val="000000"/>
                <w:spacing w:val="2"/>
              </w:rPr>
              <w:t>., За тем з</w:t>
            </w:r>
            <w:r w:rsidR="00CE34DC" w:rsidRPr="00AA2198">
              <w:rPr>
                <w:color w:val="000000"/>
                <w:spacing w:val="2"/>
              </w:rPr>
              <w:t xml:space="preserve">ав.лаб. </w:t>
            </w:r>
            <w:r w:rsidR="00635376">
              <w:rPr>
                <w:color w:val="000000"/>
                <w:spacing w:val="2"/>
              </w:rPr>
              <w:t xml:space="preserve">технологической лаборатории </w:t>
            </w:r>
            <w:r w:rsidR="00CE34DC" w:rsidRPr="00AA2198">
              <w:rPr>
                <w:color w:val="000000"/>
                <w:spacing w:val="2"/>
              </w:rPr>
              <w:t>«Экология и освоения недр» Приказ № 54 от 27.07.2023 г. ИГД имени Д.А. Кунаева</w:t>
            </w:r>
          </w:p>
        </w:tc>
      </w:tr>
      <w:tr w:rsidR="003E2CA8" w:rsidRPr="00AA2198" w:rsidTr="00301D46">
        <w:trPr>
          <w:trHeight w:val="1678"/>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7</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Количество научных статей после защиты диссертации/получения ученого звания ассоциированного профессора (доцента)</w:t>
            </w:r>
          </w:p>
        </w:tc>
        <w:tc>
          <w:tcPr>
            <w:tcW w:w="4814" w:type="dxa"/>
            <w:shd w:val="clear" w:color="auto" w:fill="auto"/>
            <w:tcMar>
              <w:top w:w="45" w:type="dxa"/>
              <w:left w:w="75" w:type="dxa"/>
              <w:bottom w:w="45" w:type="dxa"/>
              <w:right w:w="75" w:type="dxa"/>
            </w:tcMar>
            <w:hideMark/>
          </w:tcPr>
          <w:p w:rsidR="00CE34DC" w:rsidRPr="00AA2198" w:rsidRDefault="003E2CA8" w:rsidP="00301D46">
            <w:pPr>
              <w:pStyle w:val="a3"/>
              <w:spacing w:before="0" w:beforeAutospacing="0" w:after="0" w:afterAutospacing="0"/>
              <w:textAlignment w:val="baseline"/>
              <w:rPr>
                <w:color w:val="000000"/>
                <w:spacing w:val="2"/>
              </w:rPr>
            </w:pPr>
            <w:r w:rsidRPr="00AA2198">
              <w:rPr>
                <w:color w:val="000000"/>
                <w:spacing w:val="2"/>
              </w:rPr>
              <w:t>Всего</w:t>
            </w:r>
            <w:r w:rsidR="00E4439A">
              <w:rPr>
                <w:color w:val="000000"/>
                <w:spacing w:val="2"/>
              </w:rPr>
              <w:t xml:space="preserve"> </w:t>
            </w:r>
            <w:r w:rsidR="00CE34DC" w:rsidRPr="00E4439A">
              <w:rPr>
                <w:b/>
                <w:bCs/>
                <w:color w:val="000000"/>
                <w:spacing w:val="2"/>
                <w:u w:val="single"/>
              </w:rPr>
              <w:t>2</w:t>
            </w:r>
            <w:r w:rsidR="00EA1638">
              <w:rPr>
                <w:b/>
                <w:bCs/>
                <w:color w:val="000000"/>
                <w:spacing w:val="2"/>
                <w:u w:val="single"/>
              </w:rPr>
              <w:t>1</w:t>
            </w:r>
            <w:r w:rsidRPr="00AA2198">
              <w:rPr>
                <w:color w:val="000000"/>
                <w:spacing w:val="2"/>
              </w:rPr>
              <w:t>,</w:t>
            </w:r>
            <w:r w:rsidR="00E4439A">
              <w:rPr>
                <w:color w:val="000000"/>
                <w:spacing w:val="2"/>
              </w:rPr>
              <w:t xml:space="preserve"> в</w:t>
            </w:r>
            <w:r w:rsidRPr="00AA2198">
              <w:rPr>
                <w:color w:val="000000"/>
                <w:spacing w:val="2"/>
              </w:rPr>
              <w:t xml:space="preserve"> изданиях рекомендуемых уполномоченным органом</w:t>
            </w:r>
            <w:r w:rsidR="00301D46">
              <w:rPr>
                <w:color w:val="000000"/>
                <w:spacing w:val="2"/>
                <w:lang w:val="kk-KZ"/>
              </w:rPr>
              <w:t xml:space="preserve"> </w:t>
            </w:r>
            <w:r w:rsidR="00637DE2">
              <w:rPr>
                <w:color w:val="000000"/>
                <w:spacing w:val="2"/>
                <w:lang w:val="kk-KZ"/>
              </w:rPr>
              <w:t>КОКСНВО</w:t>
            </w:r>
            <w:r w:rsidR="00FF6898" w:rsidRPr="00FF6898">
              <w:rPr>
                <w:color w:val="000000"/>
                <w:spacing w:val="2"/>
              </w:rPr>
              <w:t xml:space="preserve"> </w:t>
            </w:r>
            <w:r w:rsidR="00DC12AE" w:rsidRPr="00DC12AE">
              <w:rPr>
                <w:b/>
                <w:bCs/>
                <w:color w:val="000000"/>
                <w:spacing w:val="2"/>
                <w:u w:val="single"/>
              </w:rPr>
              <w:t>_5_</w:t>
            </w:r>
            <w:r w:rsidRPr="00AA2198">
              <w:rPr>
                <w:color w:val="000000"/>
                <w:spacing w:val="2"/>
                <w:highlight w:val="yellow"/>
              </w:rPr>
              <w:t>,</w:t>
            </w:r>
            <w:r w:rsidR="003916CA">
              <w:rPr>
                <w:color w:val="000000"/>
                <w:spacing w:val="2"/>
              </w:rPr>
              <w:t xml:space="preserve"> </w:t>
            </w:r>
            <w:r w:rsidR="00FF6898">
              <w:rPr>
                <w:color w:val="000000"/>
                <w:spacing w:val="2"/>
                <w:lang w:val="kk-KZ"/>
              </w:rPr>
              <w:t>на Международных науч</w:t>
            </w:r>
            <w:proofErr w:type="gramStart"/>
            <w:r w:rsidR="00FF6898">
              <w:rPr>
                <w:color w:val="000000"/>
                <w:spacing w:val="2"/>
                <w:lang w:val="kk-KZ"/>
              </w:rPr>
              <w:t>.-</w:t>
            </w:r>
            <w:proofErr w:type="gramEnd"/>
            <w:r w:rsidR="00FF6898">
              <w:rPr>
                <w:color w:val="000000"/>
                <w:spacing w:val="2"/>
                <w:lang w:val="kk-KZ"/>
              </w:rPr>
              <w:t>практ.конф.</w:t>
            </w:r>
            <w:r w:rsidR="00FF6898" w:rsidRPr="00FF6898">
              <w:rPr>
                <w:b/>
                <w:bCs/>
                <w:color w:val="000000"/>
                <w:spacing w:val="2"/>
                <w:u w:val="single"/>
                <w:lang w:val="kk-KZ"/>
              </w:rPr>
              <w:t xml:space="preserve"> </w:t>
            </w:r>
            <w:r w:rsidR="00EE2D31">
              <w:rPr>
                <w:b/>
                <w:bCs/>
                <w:color w:val="000000"/>
                <w:spacing w:val="2"/>
                <w:u w:val="single"/>
                <w:lang w:val="kk-KZ"/>
              </w:rPr>
              <w:t>6</w:t>
            </w:r>
            <w:r w:rsidR="00FF6898">
              <w:rPr>
                <w:color w:val="000000"/>
                <w:spacing w:val="2"/>
                <w:lang w:val="kk-KZ"/>
              </w:rPr>
              <w:t>,</w:t>
            </w:r>
            <w:r w:rsidRPr="00AA2198">
              <w:rPr>
                <w:color w:val="000000"/>
                <w:spacing w:val="2"/>
              </w:rPr>
              <w:br/>
              <w:t xml:space="preserve">в научных журналах, входящих в базы </w:t>
            </w:r>
            <w:proofErr w:type="spellStart"/>
            <w:r w:rsidR="00CE34DC" w:rsidRPr="00AA2198">
              <w:rPr>
                <w:color w:val="000000"/>
                <w:spacing w:val="2"/>
              </w:rPr>
              <w:t>Scopus</w:t>
            </w:r>
            <w:proofErr w:type="spellEnd"/>
            <w:r w:rsidR="00CE34DC" w:rsidRPr="00AA2198">
              <w:rPr>
                <w:color w:val="000000"/>
                <w:spacing w:val="2"/>
              </w:rPr>
              <w:t xml:space="preserve"> (</w:t>
            </w:r>
            <w:proofErr w:type="spellStart"/>
            <w:r w:rsidR="00CE34DC" w:rsidRPr="00AA2198">
              <w:rPr>
                <w:color w:val="000000"/>
                <w:spacing w:val="2"/>
              </w:rPr>
              <w:t>Скопус</w:t>
            </w:r>
            <w:proofErr w:type="spellEnd"/>
            <w:r w:rsidR="00CE34DC" w:rsidRPr="00AA2198">
              <w:rPr>
                <w:color w:val="000000"/>
                <w:spacing w:val="2"/>
              </w:rPr>
              <w:t>) -</w:t>
            </w:r>
            <w:r w:rsidR="00DC12AE" w:rsidRPr="00DC12AE">
              <w:rPr>
                <w:b/>
                <w:bCs/>
                <w:color w:val="000000"/>
                <w:spacing w:val="2"/>
                <w:u w:val="single"/>
              </w:rPr>
              <w:t>6</w:t>
            </w:r>
            <w:r w:rsidR="00CE34DC" w:rsidRPr="00E4439A">
              <w:rPr>
                <w:b/>
                <w:bCs/>
                <w:color w:val="000000"/>
                <w:spacing w:val="2"/>
                <w:u w:val="single"/>
              </w:rPr>
              <w:t>,</w:t>
            </w:r>
            <w:r w:rsidR="00CE34DC" w:rsidRPr="00AA2198">
              <w:rPr>
                <w:color w:val="000000"/>
                <w:spacing w:val="2"/>
              </w:rPr>
              <w:t xml:space="preserve"> имеющих </w:t>
            </w:r>
          </w:p>
          <w:p w:rsidR="003E2CA8" w:rsidRPr="00602A99" w:rsidRDefault="00CE34DC" w:rsidP="00301D46">
            <w:pPr>
              <w:pStyle w:val="a3"/>
              <w:spacing w:before="0" w:beforeAutospacing="0" w:after="0" w:afterAutospacing="0"/>
              <w:jc w:val="both"/>
              <w:textAlignment w:val="baseline"/>
              <w:rPr>
                <w:color w:val="000000"/>
                <w:spacing w:val="2"/>
              </w:rPr>
            </w:pPr>
            <w:r w:rsidRPr="00AA2198">
              <w:rPr>
                <w:color w:val="000000"/>
                <w:spacing w:val="2"/>
              </w:rPr>
              <w:t xml:space="preserve">показатель </w:t>
            </w:r>
            <w:proofErr w:type="spellStart"/>
            <w:r w:rsidRPr="00AA2198">
              <w:rPr>
                <w:color w:val="000000"/>
                <w:spacing w:val="2"/>
              </w:rPr>
              <w:t>процентиля</w:t>
            </w:r>
            <w:proofErr w:type="spellEnd"/>
            <w:r w:rsidRPr="00AA2198">
              <w:rPr>
                <w:color w:val="000000"/>
                <w:spacing w:val="2"/>
              </w:rPr>
              <w:t xml:space="preserve"> по </w:t>
            </w:r>
            <w:proofErr w:type="spellStart"/>
            <w:r w:rsidRPr="00AA2198">
              <w:rPr>
                <w:color w:val="000000"/>
                <w:spacing w:val="2"/>
              </w:rPr>
              <w:t>CiteScore</w:t>
            </w:r>
            <w:proofErr w:type="spellEnd"/>
            <w:r w:rsidRPr="00AA2198">
              <w:rPr>
                <w:color w:val="000000"/>
                <w:spacing w:val="2"/>
              </w:rPr>
              <w:t xml:space="preserve"> </w:t>
            </w:r>
            <w:r w:rsidR="00301D46">
              <w:rPr>
                <w:color w:val="000000"/>
                <w:spacing w:val="2"/>
                <w:lang w:val="kk-KZ"/>
              </w:rPr>
              <w:t>в пределах</w:t>
            </w:r>
            <w:r w:rsidR="00B16B0B">
              <w:rPr>
                <w:color w:val="000000"/>
                <w:spacing w:val="2"/>
                <w:lang w:val="kk-KZ"/>
              </w:rPr>
              <w:t xml:space="preserve"> </w:t>
            </w:r>
            <w:r w:rsidR="00EE2D31">
              <w:rPr>
                <w:color w:val="000000"/>
                <w:spacing w:val="2"/>
                <w:lang w:val="kk-KZ"/>
              </w:rPr>
              <w:t>более 35-</w:t>
            </w:r>
            <w:r w:rsidR="00DC12AE">
              <w:rPr>
                <w:color w:val="000000"/>
                <w:spacing w:val="2"/>
                <w:lang w:val="kk-KZ"/>
              </w:rPr>
              <w:t>67</w:t>
            </w:r>
            <w:r w:rsidR="00EE2D31">
              <w:rPr>
                <w:color w:val="000000"/>
                <w:spacing w:val="2"/>
                <w:lang w:val="kk-KZ"/>
              </w:rPr>
              <w:t xml:space="preserve"> </w:t>
            </w:r>
            <w:r w:rsidR="00EE2D31">
              <w:rPr>
                <w:color w:val="000000"/>
                <w:spacing w:val="2"/>
              </w:rPr>
              <w:t>%</w:t>
            </w:r>
            <w:r w:rsidR="00602A99">
              <w:rPr>
                <w:color w:val="000000"/>
                <w:spacing w:val="2"/>
              </w:rPr>
              <w:t>; патент РК –</w:t>
            </w:r>
            <w:r w:rsidR="00602A99" w:rsidRPr="00602A99">
              <w:rPr>
                <w:b/>
                <w:bCs/>
                <w:color w:val="000000"/>
                <w:spacing w:val="2"/>
                <w:u w:val="single"/>
              </w:rPr>
              <w:t xml:space="preserve"> 2</w:t>
            </w:r>
            <w:r w:rsidR="00602A99">
              <w:rPr>
                <w:b/>
                <w:bCs/>
                <w:color w:val="000000"/>
                <w:spacing w:val="2"/>
                <w:u w:val="single"/>
              </w:rPr>
              <w:t>.</w:t>
            </w:r>
          </w:p>
        </w:tc>
      </w:tr>
      <w:tr w:rsidR="003E2CA8" w:rsidRPr="00C536DC" w:rsidTr="00F56E2C">
        <w:trPr>
          <w:trHeight w:val="1221"/>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8</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Количество, изданных за последние 5 лет монографий, учебников, единолично написанных учебных (учебно-методическое) пособий</w:t>
            </w:r>
          </w:p>
        </w:tc>
        <w:tc>
          <w:tcPr>
            <w:tcW w:w="4814" w:type="dxa"/>
            <w:shd w:val="clear" w:color="auto" w:fill="auto"/>
            <w:tcMar>
              <w:top w:w="45" w:type="dxa"/>
              <w:left w:w="75" w:type="dxa"/>
              <w:bottom w:w="45" w:type="dxa"/>
              <w:right w:w="75" w:type="dxa"/>
            </w:tcMar>
            <w:hideMark/>
          </w:tcPr>
          <w:p w:rsidR="003E2CA8" w:rsidRDefault="00F56E2C" w:rsidP="00F56E2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E2CA8" w:rsidRPr="00F56E2C">
              <w:rPr>
                <w:rFonts w:ascii="Times New Roman" w:hAnsi="Times New Roman" w:cs="Times New Roman"/>
                <w:sz w:val="24"/>
                <w:szCs w:val="24"/>
              </w:rPr>
              <w:t xml:space="preserve"> В соавторстве: (вклад автора: </w:t>
            </w:r>
            <w:r w:rsidRPr="00F56E2C">
              <w:rPr>
                <w:rFonts w:ascii="Times New Roman" w:hAnsi="Times New Roman" w:cs="Times New Roman"/>
                <w:b/>
                <w:bCs/>
                <w:sz w:val="24"/>
                <w:szCs w:val="24"/>
              </w:rPr>
              <w:t>8,5</w:t>
            </w:r>
            <w:r w:rsidR="003E2CA8" w:rsidRPr="00F56E2C">
              <w:rPr>
                <w:rFonts w:ascii="Times New Roman" w:hAnsi="Times New Roman" w:cs="Times New Roman"/>
                <w:sz w:val="24"/>
                <w:szCs w:val="24"/>
              </w:rPr>
              <w:t xml:space="preserve"> п.л.) </w:t>
            </w:r>
            <w:r w:rsidR="003E2CA8" w:rsidRPr="00AA2198">
              <w:rPr>
                <w:rFonts w:ascii="Times New Roman" w:hAnsi="Times New Roman" w:cs="Times New Roman"/>
                <w:sz w:val="24"/>
                <w:szCs w:val="24"/>
              </w:rPr>
              <w:t>«</w:t>
            </w:r>
            <w:r w:rsidR="00316262" w:rsidRPr="00AA2198">
              <w:rPr>
                <w:rFonts w:ascii="Times New Roman" w:hAnsi="Times New Roman" w:cs="Times New Roman"/>
                <w:sz w:val="24"/>
                <w:szCs w:val="24"/>
              </w:rPr>
              <w:t xml:space="preserve">Технология переработки отходов предприятий Казахстана». </w:t>
            </w:r>
            <w:proofErr w:type="spellStart"/>
            <w:r w:rsidR="00316262" w:rsidRPr="00AA2198">
              <w:rPr>
                <w:rFonts w:ascii="Times New Roman" w:hAnsi="Times New Roman" w:cs="Times New Roman"/>
                <w:sz w:val="24"/>
                <w:szCs w:val="24"/>
              </w:rPr>
              <w:t>Кызылорда</w:t>
            </w:r>
            <w:proofErr w:type="gramStart"/>
            <w:r w:rsidR="00316262" w:rsidRPr="00AA2198">
              <w:rPr>
                <w:rFonts w:ascii="Times New Roman" w:hAnsi="Times New Roman" w:cs="Times New Roman"/>
                <w:sz w:val="24"/>
                <w:szCs w:val="24"/>
              </w:rPr>
              <w:t>,</w:t>
            </w:r>
            <w:r w:rsidR="00316262" w:rsidRPr="00AA2198">
              <w:rPr>
                <w:rFonts w:ascii="Times New Roman" w:hAnsi="Times New Roman" w:cs="Times New Roman"/>
                <w:sz w:val="24"/>
                <w:szCs w:val="24"/>
                <w:lang w:eastAsia="ru-RU"/>
              </w:rPr>
              <w:t>и</w:t>
            </w:r>
            <w:proofErr w:type="gramEnd"/>
            <w:r w:rsidR="00316262" w:rsidRPr="00AA2198">
              <w:rPr>
                <w:rFonts w:ascii="Times New Roman" w:hAnsi="Times New Roman" w:cs="Times New Roman"/>
                <w:sz w:val="24"/>
                <w:szCs w:val="24"/>
                <w:lang w:eastAsia="ru-RU"/>
              </w:rPr>
              <w:t>зд-во</w:t>
            </w:r>
            <w:proofErr w:type="spellEnd"/>
            <w:r w:rsidR="00316262" w:rsidRPr="00AA2198">
              <w:rPr>
                <w:rFonts w:ascii="Times New Roman" w:hAnsi="Times New Roman" w:cs="Times New Roman"/>
                <w:sz w:val="24"/>
                <w:szCs w:val="24"/>
                <w:lang w:eastAsia="ru-RU"/>
              </w:rPr>
              <w:t xml:space="preserve"> «</w:t>
            </w:r>
            <w:proofErr w:type="spellStart"/>
            <w:r w:rsidR="00316262" w:rsidRPr="00AA2198">
              <w:rPr>
                <w:rFonts w:ascii="Times New Roman" w:hAnsi="Times New Roman" w:cs="Times New Roman"/>
                <w:sz w:val="24"/>
                <w:szCs w:val="24"/>
                <w:lang w:eastAsia="ru-RU"/>
              </w:rPr>
              <w:t>Тумар</w:t>
            </w:r>
            <w:proofErr w:type="spellEnd"/>
            <w:r w:rsidR="00316262" w:rsidRPr="00AA2198">
              <w:rPr>
                <w:rFonts w:ascii="Times New Roman" w:hAnsi="Times New Roman" w:cs="Times New Roman"/>
                <w:sz w:val="24"/>
                <w:szCs w:val="24"/>
                <w:lang w:eastAsia="ru-RU"/>
              </w:rPr>
              <w:t>»-2021г. -344 с.</w:t>
            </w:r>
            <w:r w:rsidR="003E2CA8" w:rsidRPr="00AA2198">
              <w:rPr>
                <w:rFonts w:ascii="Times New Roman" w:hAnsi="Times New Roman" w:cs="Times New Roman"/>
                <w:sz w:val="24"/>
                <w:szCs w:val="24"/>
              </w:rPr>
              <w:t xml:space="preserve"> </w:t>
            </w:r>
            <w:r w:rsidR="00DC12AE">
              <w:rPr>
                <w:rFonts w:ascii="Times New Roman" w:hAnsi="Times New Roman" w:cs="Times New Roman"/>
                <w:sz w:val="24"/>
                <w:szCs w:val="24"/>
              </w:rPr>
              <w:t>(</w:t>
            </w:r>
            <w:proofErr w:type="spellStart"/>
            <w:r w:rsidR="00316262" w:rsidRPr="00AA2198">
              <w:rPr>
                <w:rFonts w:ascii="Times New Roman" w:hAnsi="Times New Roman" w:cs="Times New Roman"/>
                <w:sz w:val="24"/>
                <w:szCs w:val="24"/>
              </w:rPr>
              <w:t>Бисенов</w:t>
            </w:r>
            <w:proofErr w:type="spellEnd"/>
            <w:r w:rsidR="00316262" w:rsidRPr="00AA2198">
              <w:rPr>
                <w:rFonts w:ascii="Times New Roman" w:hAnsi="Times New Roman" w:cs="Times New Roman"/>
                <w:sz w:val="24"/>
                <w:szCs w:val="24"/>
              </w:rPr>
              <w:t xml:space="preserve"> К.А., </w:t>
            </w:r>
            <w:proofErr w:type="spellStart"/>
            <w:r w:rsidR="00316262" w:rsidRPr="00AA2198">
              <w:rPr>
                <w:rFonts w:ascii="Times New Roman" w:hAnsi="Times New Roman" w:cs="Times New Roman"/>
                <w:sz w:val="24"/>
                <w:szCs w:val="24"/>
              </w:rPr>
              <w:t>Жалгасулы</w:t>
            </w:r>
            <w:proofErr w:type="spellEnd"/>
            <w:r w:rsidR="00316262" w:rsidRPr="00AA2198">
              <w:rPr>
                <w:rFonts w:ascii="Times New Roman" w:hAnsi="Times New Roman" w:cs="Times New Roman"/>
                <w:sz w:val="24"/>
                <w:szCs w:val="24"/>
              </w:rPr>
              <w:t xml:space="preserve"> Н., </w:t>
            </w:r>
            <w:proofErr w:type="spellStart"/>
            <w:r w:rsidR="00316262" w:rsidRPr="00AA2198">
              <w:rPr>
                <w:rFonts w:ascii="Times New Roman" w:hAnsi="Times New Roman" w:cs="Times New Roman"/>
                <w:sz w:val="24"/>
                <w:szCs w:val="24"/>
              </w:rPr>
              <w:t>Танжарыков</w:t>
            </w:r>
            <w:proofErr w:type="spellEnd"/>
            <w:r w:rsidR="00316262" w:rsidRPr="00AA2198">
              <w:rPr>
                <w:rFonts w:ascii="Times New Roman" w:hAnsi="Times New Roman" w:cs="Times New Roman"/>
                <w:sz w:val="24"/>
                <w:szCs w:val="24"/>
              </w:rPr>
              <w:t xml:space="preserve"> П.А., </w:t>
            </w:r>
            <w:proofErr w:type="spellStart"/>
            <w:r w:rsidR="00316262" w:rsidRPr="00AA2198">
              <w:rPr>
                <w:rFonts w:ascii="Times New Roman" w:hAnsi="Times New Roman" w:cs="Times New Roman"/>
                <w:sz w:val="24"/>
                <w:szCs w:val="24"/>
              </w:rPr>
              <w:t>Когут</w:t>
            </w:r>
            <w:proofErr w:type="spellEnd"/>
            <w:r w:rsidR="00316262" w:rsidRPr="00AA2198">
              <w:rPr>
                <w:rFonts w:ascii="Times New Roman" w:hAnsi="Times New Roman" w:cs="Times New Roman"/>
                <w:sz w:val="24"/>
                <w:szCs w:val="24"/>
              </w:rPr>
              <w:t xml:space="preserve"> А.В., Исмаилова А.А.</w:t>
            </w:r>
            <w:r w:rsidR="00DC12AE">
              <w:rPr>
                <w:rFonts w:ascii="Times New Roman" w:hAnsi="Times New Roman" w:cs="Times New Roman"/>
                <w:sz w:val="24"/>
                <w:szCs w:val="24"/>
              </w:rPr>
              <w:t>);</w:t>
            </w:r>
          </w:p>
          <w:p w:rsidR="00DC12AE" w:rsidRPr="00DC12AE" w:rsidRDefault="00DC12AE" w:rsidP="00DC12AE">
            <w:pPr>
              <w:rPr>
                <w:rFonts w:ascii="Times New Roman" w:hAnsi="Times New Roman" w:cs="Times New Roman"/>
                <w:sz w:val="24"/>
                <w:szCs w:val="24"/>
                <w:lang w:val="en-US"/>
              </w:rPr>
            </w:pPr>
            <w:r w:rsidRPr="00F56E2C">
              <w:rPr>
                <w:rFonts w:ascii="Times New Roman" w:hAnsi="Times New Roman" w:cs="Times New Roman"/>
                <w:sz w:val="24"/>
                <w:szCs w:val="24"/>
              </w:rPr>
              <w:t>2.</w:t>
            </w:r>
            <w:r w:rsidR="00F56E2C">
              <w:rPr>
                <w:rFonts w:ascii="Times New Roman" w:hAnsi="Times New Roman" w:cs="Times New Roman"/>
                <w:sz w:val="24"/>
                <w:szCs w:val="24"/>
              </w:rPr>
              <w:t>В</w:t>
            </w:r>
            <w:r w:rsidR="00F56E2C" w:rsidRPr="00F56E2C">
              <w:rPr>
                <w:rFonts w:ascii="Times New Roman" w:hAnsi="Times New Roman" w:cs="Times New Roman"/>
                <w:sz w:val="24"/>
                <w:szCs w:val="24"/>
              </w:rPr>
              <w:t xml:space="preserve"> </w:t>
            </w:r>
            <w:r w:rsidR="00F56E2C">
              <w:rPr>
                <w:rFonts w:ascii="Times New Roman" w:hAnsi="Times New Roman" w:cs="Times New Roman"/>
                <w:sz w:val="24"/>
                <w:szCs w:val="24"/>
              </w:rPr>
              <w:t>соавторстве</w:t>
            </w:r>
            <w:r w:rsidR="00F56E2C" w:rsidRPr="00F56E2C">
              <w:rPr>
                <w:rFonts w:ascii="Times New Roman" w:hAnsi="Times New Roman" w:cs="Times New Roman"/>
                <w:sz w:val="24"/>
                <w:szCs w:val="24"/>
              </w:rPr>
              <w:t>: (</w:t>
            </w:r>
            <w:r w:rsidR="00F56E2C">
              <w:rPr>
                <w:rFonts w:ascii="Times New Roman" w:hAnsi="Times New Roman" w:cs="Times New Roman"/>
                <w:sz w:val="24"/>
                <w:szCs w:val="24"/>
              </w:rPr>
              <w:t>вклад</w:t>
            </w:r>
            <w:r w:rsidR="00F56E2C" w:rsidRPr="00F56E2C">
              <w:rPr>
                <w:rFonts w:ascii="Times New Roman" w:hAnsi="Times New Roman" w:cs="Times New Roman"/>
                <w:sz w:val="24"/>
                <w:szCs w:val="24"/>
              </w:rPr>
              <w:t xml:space="preserve"> </w:t>
            </w:r>
            <w:r w:rsidR="00F56E2C">
              <w:rPr>
                <w:rFonts w:ascii="Times New Roman" w:hAnsi="Times New Roman" w:cs="Times New Roman"/>
                <w:sz w:val="24"/>
                <w:szCs w:val="24"/>
              </w:rPr>
              <w:t>автора</w:t>
            </w:r>
            <w:r w:rsidR="00F56E2C" w:rsidRPr="00F56E2C">
              <w:rPr>
                <w:rFonts w:ascii="Times New Roman" w:hAnsi="Times New Roman" w:cs="Times New Roman"/>
                <w:sz w:val="24"/>
                <w:szCs w:val="24"/>
              </w:rPr>
              <w:t xml:space="preserve">: </w:t>
            </w:r>
            <w:r w:rsidR="00F56E2C" w:rsidRPr="00F56E2C">
              <w:rPr>
                <w:rFonts w:ascii="Times New Roman" w:hAnsi="Times New Roman" w:cs="Times New Roman"/>
                <w:b/>
                <w:bCs/>
                <w:sz w:val="24"/>
                <w:szCs w:val="24"/>
                <w:u w:val="single"/>
              </w:rPr>
              <w:t>0,3</w:t>
            </w:r>
            <w:r w:rsidR="00F56E2C" w:rsidRPr="00F56E2C">
              <w:rPr>
                <w:rFonts w:ascii="Times New Roman" w:hAnsi="Times New Roman" w:cs="Times New Roman"/>
                <w:sz w:val="24"/>
                <w:szCs w:val="24"/>
              </w:rPr>
              <w:t xml:space="preserve"> </w:t>
            </w:r>
            <w:r w:rsidR="00F56E2C">
              <w:rPr>
                <w:rFonts w:ascii="Times New Roman" w:hAnsi="Times New Roman" w:cs="Times New Roman"/>
                <w:sz w:val="24"/>
                <w:szCs w:val="24"/>
              </w:rPr>
              <w:t>п.л.</w:t>
            </w:r>
            <w:r w:rsidR="00F56E2C" w:rsidRPr="00F56E2C">
              <w:rPr>
                <w:rFonts w:ascii="Times New Roman" w:hAnsi="Times New Roman" w:cs="Times New Roman"/>
                <w:sz w:val="24"/>
                <w:szCs w:val="24"/>
              </w:rPr>
              <w:t xml:space="preserve">) </w:t>
            </w:r>
            <w:r w:rsidRPr="00DC12AE">
              <w:rPr>
                <w:rFonts w:ascii="Times New Roman" w:hAnsi="Times New Roman" w:cs="Times New Roman"/>
                <w:sz w:val="24"/>
                <w:szCs w:val="24"/>
                <w:lang w:val="en-US"/>
              </w:rPr>
              <w:t xml:space="preserve">Technology for obtaining biologically active humic preparations from brown coal. </w:t>
            </w:r>
            <w:proofErr w:type="spellStart"/>
            <w:r w:rsidRPr="00DC12AE">
              <w:rPr>
                <w:rFonts w:ascii="Times New Roman" w:hAnsi="Times New Roman" w:cs="Times New Roman"/>
                <w:sz w:val="24"/>
                <w:szCs w:val="24"/>
                <w:lang w:val="en-US"/>
              </w:rPr>
              <w:t>Petrosani</w:t>
            </w:r>
            <w:proofErr w:type="spellEnd"/>
            <w:r w:rsidRPr="00DC12AE">
              <w:rPr>
                <w:rFonts w:ascii="Times New Roman" w:hAnsi="Times New Roman" w:cs="Times New Roman"/>
                <w:sz w:val="24"/>
                <w:szCs w:val="24"/>
                <w:lang w:val="en-US"/>
              </w:rPr>
              <w:t xml:space="preserve">. </w:t>
            </w:r>
            <w:proofErr w:type="spellStart"/>
            <w:r w:rsidRPr="00DC12AE">
              <w:rPr>
                <w:rFonts w:ascii="Times New Roman" w:hAnsi="Times New Roman" w:cs="Times New Roman"/>
                <w:sz w:val="24"/>
                <w:szCs w:val="24"/>
                <w:lang w:val="en-US"/>
              </w:rPr>
              <w:lastRenderedPageBreak/>
              <w:t>Rominia</w:t>
            </w:r>
            <w:proofErr w:type="spellEnd"/>
            <w:r w:rsidRPr="00DC12AE">
              <w:rPr>
                <w:rFonts w:ascii="Times New Roman" w:hAnsi="Times New Roman" w:cs="Times New Roman"/>
                <w:sz w:val="24"/>
                <w:szCs w:val="24"/>
                <w:lang w:val="en-US"/>
              </w:rPr>
              <w:t xml:space="preserve"> </w:t>
            </w:r>
            <w:proofErr w:type="spellStart"/>
            <w:r w:rsidRPr="00DC12AE">
              <w:rPr>
                <w:rFonts w:ascii="Times New Roman" w:hAnsi="Times New Roman" w:cs="Times New Roman"/>
                <w:sz w:val="24"/>
                <w:szCs w:val="24"/>
                <w:lang w:val="en-US"/>
              </w:rPr>
              <w:t>universitas</w:t>
            </w:r>
            <w:proofErr w:type="spellEnd"/>
            <w:r w:rsidRPr="00DC12AE">
              <w:rPr>
                <w:rFonts w:ascii="Times New Roman" w:hAnsi="Times New Roman" w:cs="Times New Roman"/>
                <w:sz w:val="24"/>
                <w:szCs w:val="24"/>
                <w:lang w:val="en-US"/>
              </w:rPr>
              <w:t xml:space="preserve"> Publishing, 2024. – C.143-180. https://doi.org/10.31713/m1.</w:t>
            </w:r>
            <w:r w:rsidRPr="00DC12AE">
              <w:rPr>
                <w:lang w:val="en-US"/>
              </w:rPr>
              <w:t xml:space="preserve"> (</w:t>
            </w:r>
            <w:proofErr w:type="spellStart"/>
            <w:r w:rsidRPr="00DC12AE">
              <w:rPr>
                <w:rFonts w:ascii="Times New Roman" w:hAnsi="Times New Roman" w:cs="Times New Roman"/>
                <w:sz w:val="24"/>
                <w:szCs w:val="24"/>
                <w:lang w:val="en-US"/>
              </w:rPr>
              <w:t>Zhalgasuly</w:t>
            </w:r>
            <w:proofErr w:type="spellEnd"/>
            <w:r w:rsidRPr="00DC12AE">
              <w:rPr>
                <w:rFonts w:ascii="Times New Roman" w:hAnsi="Times New Roman" w:cs="Times New Roman"/>
                <w:sz w:val="24"/>
                <w:szCs w:val="24"/>
                <w:lang w:val="en-US"/>
              </w:rPr>
              <w:t xml:space="preserve"> N., </w:t>
            </w:r>
            <w:proofErr w:type="spellStart"/>
            <w:r w:rsidRPr="00DC12AE">
              <w:rPr>
                <w:rFonts w:ascii="Times New Roman" w:hAnsi="Times New Roman" w:cs="Times New Roman"/>
                <w:sz w:val="24"/>
                <w:szCs w:val="24"/>
                <w:lang w:val="en-US"/>
              </w:rPr>
              <w:t>Ismailova</w:t>
            </w:r>
            <w:proofErr w:type="spellEnd"/>
            <w:r w:rsidRPr="00DC12AE">
              <w:rPr>
                <w:rFonts w:ascii="Times New Roman" w:hAnsi="Times New Roman" w:cs="Times New Roman"/>
                <w:sz w:val="24"/>
                <w:szCs w:val="24"/>
                <w:lang w:val="en-US"/>
              </w:rPr>
              <w:t xml:space="preserve"> A.A., </w:t>
            </w:r>
            <w:proofErr w:type="spellStart"/>
            <w:r w:rsidRPr="00DC12AE">
              <w:rPr>
                <w:rFonts w:ascii="Times New Roman" w:hAnsi="Times New Roman" w:cs="Times New Roman"/>
                <w:sz w:val="24"/>
                <w:szCs w:val="24"/>
                <w:lang w:val="en-US"/>
              </w:rPr>
              <w:t>Uaisuly</w:t>
            </w:r>
            <w:proofErr w:type="spellEnd"/>
            <w:r w:rsidRPr="00DC12AE">
              <w:rPr>
                <w:rFonts w:ascii="Times New Roman" w:hAnsi="Times New Roman" w:cs="Times New Roman"/>
                <w:sz w:val="24"/>
                <w:szCs w:val="24"/>
                <w:lang w:val="en-US"/>
              </w:rPr>
              <w:t xml:space="preserve"> N., </w:t>
            </w:r>
            <w:proofErr w:type="spellStart"/>
            <w:r w:rsidRPr="00DC12AE">
              <w:rPr>
                <w:rFonts w:ascii="Times New Roman" w:hAnsi="Times New Roman" w:cs="Times New Roman"/>
                <w:sz w:val="24"/>
                <w:szCs w:val="24"/>
                <w:lang w:val="en-US"/>
              </w:rPr>
              <w:t>Isagali</w:t>
            </w:r>
            <w:proofErr w:type="spellEnd"/>
            <w:r w:rsidRPr="00DC12AE">
              <w:rPr>
                <w:rFonts w:ascii="Times New Roman" w:hAnsi="Times New Roman" w:cs="Times New Roman"/>
                <w:sz w:val="24"/>
                <w:szCs w:val="24"/>
                <w:lang w:val="en-US"/>
              </w:rPr>
              <w:t xml:space="preserve"> M.A., </w:t>
            </w:r>
            <w:proofErr w:type="spellStart"/>
            <w:r w:rsidRPr="00DC12AE">
              <w:rPr>
                <w:rFonts w:ascii="Times New Roman" w:hAnsi="Times New Roman" w:cs="Times New Roman"/>
                <w:sz w:val="24"/>
                <w:szCs w:val="24"/>
                <w:lang w:val="en-US"/>
              </w:rPr>
              <w:t>Ismailova</w:t>
            </w:r>
            <w:proofErr w:type="spellEnd"/>
            <w:r w:rsidRPr="00DC12AE">
              <w:rPr>
                <w:rFonts w:ascii="Times New Roman" w:hAnsi="Times New Roman" w:cs="Times New Roman"/>
                <w:sz w:val="24"/>
                <w:szCs w:val="24"/>
                <w:lang w:val="en-US"/>
              </w:rPr>
              <w:t xml:space="preserve"> O.A.)</w:t>
            </w:r>
          </w:p>
        </w:tc>
      </w:tr>
      <w:tr w:rsidR="003E2CA8" w:rsidRPr="00AA2198" w:rsidTr="00CC51F0">
        <w:trPr>
          <w:trHeight w:val="98"/>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lastRenderedPageBreak/>
              <w:t>9</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4" w:type="dxa"/>
            <w:shd w:val="clear" w:color="auto" w:fill="auto"/>
            <w:tcMar>
              <w:top w:w="45" w:type="dxa"/>
              <w:left w:w="75" w:type="dxa"/>
              <w:bottom w:w="45" w:type="dxa"/>
              <w:right w:w="75" w:type="dxa"/>
            </w:tcMar>
            <w:hideMark/>
          </w:tcPr>
          <w:p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rsidTr="00CC51F0">
        <w:trPr>
          <w:trHeight w:val="98"/>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10</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4" w:type="dxa"/>
            <w:shd w:val="clear" w:color="auto" w:fill="auto"/>
            <w:tcMar>
              <w:top w:w="45" w:type="dxa"/>
              <w:left w:w="75" w:type="dxa"/>
              <w:bottom w:w="45" w:type="dxa"/>
              <w:right w:w="75" w:type="dxa"/>
            </w:tcMar>
            <w:hideMark/>
          </w:tcPr>
          <w:p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rsidTr="00CC51F0">
        <w:trPr>
          <w:trHeight w:val="98"/>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11</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4" w:type="dxa"/>
            <w:shd w:val="clear" w:color="auto" w:fill="auto"/>
            <w:tcMar>
              <w:top w:w="45" w:type="dxa"/>
              <w:left w:w="75" w:type="dxa"/>
              <w:bottom w:w="45" w:type="dxa"/>
              <w:right w:w="75" w:type="dxa"/>
            </w:tcMar>
            <w:hideMark/>
          </w:tcPr>
          <w:p w:rsidR="003E2CA8" w:rsidRPr="00AA2198" w:rsidRDefault="00EE2D31" w:rsidP="00D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E2CA8" w:rsidRPr="00AA2198" w:rsidTr="00CC51F0">
        <w:trPr>
          <w:trHeight w:val="430"/>
        </w:trPr>
        <w:tc>
          <w:tcPr>
            <w:tcW w:w="0" w:type="auto"/>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jc w:val="center"/>
              <w:textAlignment w:val="baseline"/>
              <w:rPr>
                <w:color w:val="000000"/>
                <w:spacing w:val="2"/>
              </w:rPr>
            </w:pPr>
            <w:r w:rsidRPr="00AA2198">
              <w:rPr>
                <w:color w:val="000000"/>
                <w:spacing w:val="2"/>
              </w:rPr>
              <w:t>12</w:t>
            </w:r>
          </w:p>
        </w:tc>
        <w:tc>
          <w:tcPr>
            <w:tcW w:w="3933" w:type="dxa"/>
            <w:shd w:val="clear" w:color="auto" w:fill="auto"/>
            <w:tcMar>
              <w:top w:w="45" w:type="dxa"/>
              <w:left w:w="75" w:type="dxa"/>
              <w:bottom w:w="45" w:type="dxa"/>
              <w:right w:w="75" w:type="dxa"/>
            </w:tcMar>
            <w:hideMark/>
          </w:tcPr>
          <w:p w:rsidR="003E2CA8" w:rsidRPr="00AA2198" w:rsidRDefault="003E2CA8" w:rsidP="00AA2198">
            <w:pPr>
              <w:pStyle w:val="a3"/>
              <w:spacing w:before="0" w:beforeAutospacing="0" w:after="0" w:afterAutospacing="0"/>
              <w:textAlignment w:val="baseline"/>
              <w:rPr>
                <w:color w:val="000000"/>
                <w:spacing w:val="2"/>
              </w:rPr>
            </w:pPr>
            <w:r w:rsidRPr="00AA2198">
              <w:rPr>
                <w:color w:val="000000"/>
                <w:spacing w:val="2"/>
              </w:rPr>
              <w:t>Дополнительная информация</w:t>
            </w:r>
          </w:p>
        </w:tc>
        <w:tc>
          <w:tcPr>
            <w:tcW w:w="4814" w:type="dxa"/>
            <w:shd w:val="clear" w:color="auto" w:fill="auto"/>
            <w:tcMar>
              <w:top w:w="45" w:type="dxa"/>
              <w:left w:w="75" w:type="dxa"/>
              <w:bottom w:w="45" w:type="dxa"/>
              <w:right w:w="75" w:type="dxa"/>
            </w:tcMar>
            <w:hideMark/>
          </w:tcPr>
          <w:p w:rsidR="00AA2198" w:rsidRPr="00AA2198" w:rsidRDefault="00AA2198" w:rsidP="00AA2198">
            <w:pPr>
              <w:spacing w:after="0" w:line="240" w:lineRule="auto"/>
              <w:rPr>
                <w:rFonts w:ascii="Times New Roman" w:hAnsi="Times New Roman" w:cs="Times New Roman"/>
                <w:sz w:val="24"/>
                <w:szCs w:val="24"/>
              </w:rPr>
            </w:pPr>
            <w:r w:rsidRPr="00AA2198">
              <w:rPr>
                <w:rFonts w:ascii="Times New Roman" w:hAnsi="Times New Roman" w:cs="Times New Roman"/>
                <w:sz w:val="24"/>
                <w:szCs w:val="24"/>
              </w:rPr>
              <w:t xml:space="preserve">Индекс Хирша- </w:t>
            </w:r>
            <w:r w:rsidR="00A55B6D">
              <w:rPr>
                <w:rFonts w:ascii="Times New Roman" w:hAnsi="Times New Roman" w:cs="Times New Roman"/>
                <w:sz w:val="24"/>
                <w:szCs w:val="24"/>
              </w:rPr>
              <w:t>4</w:t>
            </w:r>
            <w:r w:rsidRPr="00AA2198">
              <w:rPr>
                <w:rFonts w:ascii="Times New Roman" w:hAnsi="Times New Roman" w:cs="Times New Roman"/>
                <w:sz w:val="24"/>
                <w:szCs w:val="24"/>
              </w:rPr>
              <w:t xml:space="preserve">. </w:t>
            </w:r>
          </w:p>
          <w:p w:rsidR="003E2CA8" w:rsidRDefault="00AA2198" w:rsidP="00AA2198">
            <w:pPr>
              <w:spacing w:after="0" w:line="240" w:lineRule="auto"/>
              <w:rPr>
                <w:rFonts w:ascii="Times New Roman" w:hAnsi="Times New Roman" w:cs="Times New Roman"/>
                <w:sz w:val="24"/>
                <w:szCs w:val="24"/>
              </w:rPr>
            </w:pPr>
            <w:r w:rsidRPr="00AA2198">
              <w:rPr>
                <w:rFonts w:ascii="Times New Roman" w:hAnsi="Times New Roman" w:cs="Times New Roman"/>
                <w:sz w:val="24"/>
                <w:szCs w:val="24"/>
              </w:rPr>
              <w:t>• Исполнитель по проектам</w:t>
            </w:r>
            <w:r w:rsidR="004D17C4">
              <w:rPr>
                <w:rFonts w:ascii="Times New Roman" w:hAnsi="Times New Roman" w:cs="Times New Roman"/>
                <w:sz w:val="24"/>
                <w:szCs w:val="24"/>
              </w:rPr>
              <w:t xml:space="preserve"> после защиты докторской диссертации (</w:t>
            </w:r>
            <w:r w:rsidR="004D17C4">
              <w:rPr>
                <w:rFonts w:ascii="Times New Roman" w:hAnsi="Times New Roman" w:cs="Times New Roman"/>
                <w:sz w:val="24"/>
                <w:szCs w:val="24"/>
                <w:lang w:val="en-US"/>
              </w:rPr>
              <w:t>PhD</w:t>
            </w:r>
            <w:r w:rsidR="004D17C4">
              <w:rPr>
                <w:rFonts w:ascii="Times New Roman" w:hAnsi="Times New Roman" w:cs="Times New Roman"/>
                <w:sz w:val="24"/>
                <w:szCs w:val="24"/>
              </w:rPr>
              <w:t>)</w:t>
            </w:r>
            <w:r w:rsidRPr="00AA2198">
              <w:rPr>
                <w:rFonts w:ascii="Times New Roman" w:hAnsi="Times New Roman" w:cs="Times New Roman"/>
                <w:sz w:val="24"/>
                <w:szCs w:val="24"/>
              </w:rPr>
              <w:t>:</w:t>
            </w:r>
          </w:p>
          <w:p w:rsidR="00F66FCE" w:rsidRPr="00F66FCE" w:rsidRDefault="00F66FCE" w:rsidP="00F66FCE">
            <w:pPr>
              <w:spacing w:after="0" w:line="240" w:lineRule="auto"/>
              <w:rPr>
                <w:rFonts w:ascii="Times New Roman" w:hAnsi="Times New Roman" w:cs="Times New Roman"/>
                <w:sz w:val="24"/>
                <w:szCs w:val="24"/>
              </w:rPr>
            </w:pPr>
            <w:r w:rsidRPr="00F66FCE">
              <w:rPr>
                <w:rFonts w:ascii="Times New Roman" w:hAnsi="Times New Roman" w:cs="Times New Roman"/>
                <w:sz w:val="24"/>
                <w:szCs w:val="24"/>
              </w:rPr>
              <w:t xml:space="preserve">По научно-технической программе: (R05236712) </w:t>
            </w:r>
            <w:r>
              <w:rPr>
                <w:rFonts w:ascii="Times New Roman" w:hAnsi="Times New Roman" w:cs="Times New Roman"/>
                <w:sz w:val="24"/>
                <w:szCs w:val="24"/>
              </w:rPr>
              <w:t>-</w:t>
            </w:r>
            <w:r w:rsidRPr="00F66FCE">
              <w:rPr>
                <w:rFonts w:ascii="Times New Roman" w:hAnsi="Times New Roman" w:cs="Times New Roman"/>
                <w:sz w:val="24"/>
                <w:szCs w:val="24"/>
              </w:rPr>
              <w:t>«Технологическая модернизация горных производств на основе перехода к цифровой экономике»</w:t>
            </w:r>
            <w:r>
              <w:rPr>
                <w:rFonts w:ascii="Times New Roman" w:hAnsi="Times New Roman" w:cs="Times New Roman"/>
                <w:sz w:val="24"/>
                <w:szCs w:val="24"/>
              </w:rPr>
              <w:t xml:space="preserve"> </w:t>
            </w:r>
          </w:p>
          <w:p w:rsidR="00F66FCE" w:rsidRDefault="00F66FCE" w:rsidP="00F66FCE">
            <w:pPr>
              <w:spacing w:after="0" w:line="240" w:lineRule="auto"/>
              <w:rPr>
                <w:rFonts w:ascii="Times New Roman" w:hAnsi="Times New Roman" w:cs="Times New Roman"/>
                <w:sz w:val="24"/>
                <w:szCs w:val="24"/>
              </w:rPr>
            </w:pPr>
            <w:r w:rsidRPr="00F66FCE">
              <w:rPr>
                <w:rFonts w:ascii="Times New Roman" w:hAnsi="Times New Roman" w:cs="Times New Roman"/>
                <w:sz w:val="24"/>
                <w:szCs w:val="24"/>
              </w:rPr>
              <w:t>По теме: «Новые технологии переработки ТМО» (Раздел 6.2)</w:t>
            </w:r>
            <w:r>
              <w:rPr>
                <w:rFonts w:ascii="Times New Roman" w:hAnsi="Times New Roman" w:cs="Times New Roman"/>
                <w:sz w:val="24"/>
                <w:szCs w:val="24"/>
              </w:rPr>
              <w:t xml:space="preserve"> (2018-2020 гг.);</w:t>
            </w:r>
          </w:p>
          <w:p w:rsidR="00F66FCE" w:rsidRDefault="00F66FCE" w:rsidP="00F66FCE">
            <w:pPr>
              <w:spacing w:after="0" w:line="240" w:lineRule="auto"/>
              <w:rPr>
                <w:rFonts w:ascii="Times New Roman" w:hAnsi="Times New Roman" w:cs="Times New Roman"/>
                <w:sz w:val="24"/>
                <w:szCs w:val="24"/>
              </w:rPr>
            </w:pPr>
            <w:r w:rsidRPr="006938D2">
              <w:rPr>
                <w:rFonts w:ascii="Times New Roman" w:hAnsi="Times New Roman" w:cs="Times New Roman"/>
                <w:sz w:val="24"/>
                <w:szCs w:val="24"/>
              </w:rPr>
              <w:t xml:space="preserve">АР14871298 </w:t>
            </w:r>
            <w:r>
              <w:rPr>
                <w:rFonts w:ascii="Times New Roman" w:hAnsi="Times New Roman" w:cs="Times New Roman"/>
                <w:sz w:val="24"/>
                <w:szCs w:val="24"/>
              </w:rPr>
              <w:t>-</w:t>
            </w:r>
            <w:r w:rsidRPr="00F66FCE">
              <w:rPr>
                <w:rFonts w:ascii="Times New Roman" w:hAnsi="Times New Roman" w:cs="Times New Roman"/>
                <w:sz w:val="24"/>
                <w:szCs w:val="24"/>
              </w:rPr>
              <w:t>«Технология получения препарата-адаптогена на основе гуматов из угля и экстрактов дикорастущих растений для создания устойчивого растительного покрова на техногенных объектах»</w:t>
            </w:r>
            <w:r>
              <w:rPr>
                <w:rFonts w:ascii="Times New Roman" w:hAnsi="Times New Roman" w:cs="Times New Roman"/>
                <w:sz w:val="24"/>
                <w:szCs w:val="24"/>
              </w:rPr>
              <w:t xml:space="preserve"> (2022-2024 гг.)</w:t>
            </w:r>
          </w:p>
          <w:p w:rsidR="00F66FCE" w:rsidRPr="00AA2198" w:rsidRDefault="00F66FCE" w:rsidP="00F66FCE">
            <w:pPr>
              <w:spacing w:after="0" w:line="240" w:lineRule="auto"/>
              <w:rPr>
                <w:rFonts w:ascii="Times New Roman" w:hAnsi="Times New Roman" w:cs="Times New Roman"/>
                <w:sz w:val="24"/>
                <w:szCs w:val="24"/>
              </w:rPr>
            </w:pPr>
          </w:p>
          <w:p w:rsidR="00054E41" w:rsidRPr="00DA405C" w:rsidRDefault="00AA2198" w:rsidP="00795C67">
            <w:pPr>
              <w:pStyle w:val="a4"/>
              <w:numPr>
                <w:ilvl w:val="0"/>
                <w:numId w:val="2"/>
              </w:numPr>
              <w:tabs>
                <w:tab w:val="left" w:pos="344"/>
              </w:tabs>
              <w:spacing w:after="0" w:line="240" w:lineRule="auto"/>
              <w:ind w:left="-67" w:firstLine="67"/>
              <w:jc w:val="both"/>
              <w:rPr>
                <w:rFonts w:ascii="Times New Roman" w:hAnsi="Times New Roman" w:cs="Times New Roman"/>
                <w:sz w:val="24"/>
                <w:szCs w:val="24"/>
              </w:rPr>
            </w:pPr>
            <w:r w:rsidRPr="00DA405C">
              <w:rPr>
                <w:rFonts w:ascii="Times New Roman" w:hAnsi="Times New Roman" w:cs="Times New Roman"/>
                <w:sz w:val="24"/>
                <w:szCs w:val="24"/>
              </w:rPr>
              <w:t xml:space="preserve">Сертификат </w:t>
            </w:r>
            <w:r w:rsidR="00F66FCE" w:rsidRPr="00DA405C">
              <w:rPr>
                <w:rFonts w:ascii="Times New Roman" w:hAnsi="Times New Roman" w:cs="Times New Roman"/>
                <w:sz w:val="24"/>
                <w:szCs w:val="24"/>
              </w:rPr>
              <w:t>о</w:t>
            </w:r>
            <w:r w:rsidR="00533FFA">
              <w:rPr>
                <w:rFonts w:ascii="Times New Roman" w:hAnsi="Times New Roman" w:cs="Times New Roman"/>
                <w:sz w:val="24"/>
                <w:szCs w:val="24"/>
                <w:lang w:val="kk-KZ"/>
              </w:rPr>
              <w:t>б участии</w:t>
            </w:r>
            <w:r w:rsidR="00F66FCE" w:rsidRPr="00DA405C">
              <w:rPr>
                <w:rFonts w:ascii="Times New Roman" w:hAnsi="Times New Roman" w:cs="Times New Roman"/>
                <w:sz w:val="24"/>
                <w:szCs w:val="24"/>
              </w:rPr>
              <w:t xml:space="preserve"> на Межд.</w:t>
            </w:r>
            <w:r w:rsidR="00533FFA">
              <w:rPr>
                <w:rFonts w:ascii="Times New Roman" w:hAnsi="Times New Roman" w:cs="Times New Roman"/>
                <w:sz w:val="24"/>
                <w:szCs w:val="24"/>
                <w:lang w:val="kk-KZ"/>
              </w:rPr>
              <w:t xml:space="preserve"> </w:t>
            </w:r>
            <w:r w:rsidR="00F66FCE" w:rsidRPr="00DA405C">
              <w:rPr>
                <w:rFonts w:ascii="Times New Roman" w:hAnsi="Times New Roman" w:cs="Times New Roman"/>
                <w:sz w:val="24"/>
                <w:szCs w:val="24"/>
              </w:rPr>
              <w:t>науч.</w:t>
            </w:r>
            <w:r w:rsidR="00533FFA">
              <w:rPr>
                <w:rFonts w:ascii="Times New Roman" w:hAnsi="Times New Roman" w:cs="Times New Roman"/>
                <w:sz w:val="24"/>
                <w:szCs w:val="24"/>
                <w:lang w:val="kk-KZ"/>
              </w:rPr>
              <w:t xml:space="preserve"> - </w:t>
            </w:r>
            <w:proofErr w:type="spellStart"/>
            <w:r w:rsidR="00F66FCE" w:rsidRPr="00DA405C">
              <w:rPr>
                <w:rFonts w:ascii="Times New Roman" w:hAnsi="Times New Roman" w:cs="Times New Roman"/>
                <w:sz w:val="24"/>
                <w:szCs w:val="24"/>
              </w:rPr>
              <w:t>пр</w:t>
            </w:r>
            <w:proofErr w:type="spellEnd"/>
            <w:r w:rsidR="00533FFA">
              <w:rPr>
                <w:rFonts w:ascii="Times New Roman" w:hAnsi="Times New Roman" w:cs="Times New Roman"/>
                <w:sz w:val="24"/>
                <w:szCs w:val="24"/>
                <w:lang w:val="kk-KZ"/>
              </w:rPr>
              <w:t>акт</w:t>
            </w:r>
            <w:r w:rsidR="00F66FCE" w:rsidRPr="00DA405C">
              <w:rPr>
                <w:rFonts w:ascii="Times New Roman" w:hAnsi="Times New Roman" w:cs="Times New Roman"/>
                <w:sz w:val="24"/>
                <w:szCs w:val="24"/>
              </w:rPr>
              <w:t>.</w:t>
            </w:r>
            <w:r w:rsidR="00533FFA">
              <w:rPr>
                <w:rFonts w:ascii="Times New Roman" w:hAnsi="Times New Roman" w:cs="Times New Roman"/>
                <w:sz w:val="24"/>
                <w:szCs w:val="24"/>
                <w:lang w:val="kk-KZ"/>
              </w:rPr>
              <w:t xml:space="preserve"> </w:t>
            </w:r>
            <w:proofErr w:type="spellStart"/>
            <w:r w:rsidR="00F66FCE" w:rsidRPr="00DA405C">
              <w:rPr>
                <w:rFonts w:ascii="Times New Roman" w:hAnsi="Times New Roman" w:cs="Times New Roman"/>
                <w:sz w:val="24"/>
                <w:szCs w:val="24"/>
              </w:rPr>
              <w:t>конф</w:t>
            </w:r>
            <w:proofErr w:type="spellEnd"/>
            <w:r w:rsidR="00F66FCE" w:rsidRPr="00DA405C">
              <w:rPr>
                <w:rFonts w:ascii="Times New Roman" w:hAnsi="Times New Roman" w:cs="Times New Roman"/>
                <w:sz w:val="24"/>
                <w:szCs w:val="24"/>
              </w:rPr>
              <w:t xml:space="preserve">. </w:t>
            </w:r>
            <w:r w:rsidR="00CC430E" w:rsidRPr="00DA405C">
              <w:rPr>
                <w:rFonts w:ascii="Times New Roman" w:hAnsi="Times New Roman" w:cs="Times New Roman"/>
                <w:sz w:val="24"/>
                <w:szCs w:val="24"/>
              </w:rPr>
              <w:t>«</w:t>
            </w:r>
            <w:r w:rsidR="00DA405C" w:rsidRPr="00DA405C">
              <w:rPr>
                <w:rFonts w:ascii="Times New Roman" w:hAnsi="Times New Roman" w:cs="Times New Roman"/>
                <w:sz w:val="24"/>
                <w:szCs w:val="24"/>
              </w:rPr>
              <w:t xml:space="preserve">Ресурсосберегающие технологии в минерально-индустриальном мегакомплексе в условиях устойчивого развития экономики» </w:t>
            </w:r>
            <w:r w:rsidR="00CC430E" w:rsidRPr="00DA405C">
              <w:rPr>
                <w:rFonts w:ascii="Times New Roman" w:hAnsi="Times New Roman" w:cs="Times New Roman"/>
                <w:sz w:val="24"/>
                <w:szCs w:val="24"/>
              </w:rPr>
              <w:t xml:space="preserve">14-15 марта, 2024 г. </w:t>
            </w:r>
          </w:p>
          <w:p w:rsidR="00DA405C" w:rsidRDefault="00A55B6D" w:rsidP="00795C67">
            <w:pPr>
              <w:pStyle w:val="a4"/>
              <w:numPr>
                <w:ilvl w:val="0"/>
                <w:numId w:val="2"/>
              </w:numPr>
              <w:tabs>
                <w:tab w:val="left" w:pos="344"/>
              </w:tabs>
              <w:spacing w:after="0" w:line="240" w:lineRule="auto"/>
              <w:ind w:left="-67" w:firstLine="67"/>
              <w:jc w:val="both"/>
              <w:rPr>
                <w:rFonts w:ascii="Times New Roman" w:hAnsi="Times New Roman" w:cs="Times New Roman"/>
                <w:sz w:val="24"/>
                <w:szCs w:val="24"/>
                <w:lang w:val="kk-KZ"/>
              </w:rPr>
            </w:pPr>
            <w:r w:rsidRPr="00E775A8">
              <w:rPr>
                <w:rFonts w:ascii="Times New Roman" w:hAnsi="Times New Roman" w:cs="Times New Roman"/>
                <w:sz w:val="24"/>
                <w:szCs w:val="24"/>
              </w:rPr>
              <w:t>Сертификат о</w:t>
            </w:r>
            <w:r w:rsidR="00533FFA">
              <w:rPr>
                <w:rFonts w:ascii="Times New Roman" w:hAnsi="Times New Roman" w:cs="Times New Roman"/>
                <w:sz w:val="24"/>
                <w:szCs w:val="24"/>
                <w:lang w:val="kk-KZ"/>
              </w:rPr>
              <w:t>б участии</w:t>
            </w:r>
            <w:r w:rsidRPr="00E775A8">
              <w:rPr>
                <w:rFonts w:ascii="Times New Roman" w:hAnsi="Times New Roman" w:cs="Times New Roman"/>
                <w:sz w:val="24"/>
                <w:szCs w:val="24"/>
              </w:rPr>
              <w:t xml:space="preserve"> н</w:t>
            </w:r>
            <w:r w:rsidR="00E775A8" w:rsidRPr="00E775A8">
              <w:rPr>
                <w:rFonts w:ascii="Times New Roman" w:hAnsi="Times New Roman" w:cs="Times New Roman"/>
                <w:sz w:val="24"/>
                <w:szCs w:val="24"/>
              </w:rPr>
              <w:t xml:space="preserve">а </w:t>
            </w:r>
            <w:r w:rsidR="00DA405C">
              <w:rPr>
                <w:rFonts w:ascii="Times New Roman" w:hAnsi="Times New Roman" w:cs="Times New Roman"/>
                <w:sz w:val="24"/>
                <w:szCs w:val="24"/>
              </w:rPr>
              <w:t>М</w:t>
            </w:r>
            <w:r w:rsidR="00DA405C" w:rsidRPr="00E775A8">
              <w:rPr>
                <w:rFonts w:ascii="Times New Roman" w:hAnsi="Times New Roman" w:cs="Times New Roman"/>
                <w:sz w:val="24"/>
                <w:szCs w:val="24"/>
              </w:rPr>
              <w:t xml:space="preserve">ежд. </w:t>
            </w:r>
            <w:proofErr w:type="spellStart"/>
            <w:r w:rsidR="00DA405C" w:rsidRPr="00E775A8">
              <w:rPr>
                <w:rFonts w:ascii="Times New Roman" w:hAnsi="Times New Roman" w:cs="Times New Roman"/>
                <w:sz w:val="24"/>
                <w:szCs w:val="24"/>
              </w:rPr>
              <w:t>научн</w:t>
            </w:r>
            <w:proofErr w:type="gramStart"/>
            <w:r w:rsidR="00DA405C" w:rsidRPr="00E775A8">
              <w:rPr>
                <w:rFonts w:ascii="Times New Roman" w:hAnsi="Times New Roman" w:cs="Times New Roman"/>
                <w:sz w:val="24"/>
                <w:szCs w:val="24"/>
              </w:rPr>
              <w:t>.-</w:t>
            </w:r>
            <w:proofErr w:type="gramEnd"/>
            <w:r w:rsidR="00DA405C" w:rsidRPr="00E775A8">
              <w:rPr>
                <w:rFonts w:ascii="Times New Roman" w:hAnsi="Times New Roman" w:cs="Times New Roman"/>
                <w:sz w:val="24"/>
                <w:szCs w:val="24"/>
              </w:rPr>
              <w:t>практ.конф</w:t>
            </w:r>
            <w:proofErr w:type="spellEnd"/>
            <w:r w:rsidR="00DA405C" w:rsidRPr="00E775A8">
              <w:rPr>
                <w:rFonts w:ascii="Times New Roman" w:hAnsi="Times New Roman" w:cs="Times New Roman"/>
                <w:sz w:val="24"/>
                <w:szCs w:val="24"/>
              </w:rPr>
              <w:t>.</w:t>
            </w:r>
            <w:r w:rsidR="00533FFA">
              <w:rPr>
                <w:rFonts w:ascii="Times New Roman" w:hAnsi="Times New Roman" w:cs="Times New Roman"/>
                <w:sz w:val="24"/>
                <w:szCs w:val="24"/>
                <w:lang w:val="kk-KZ"/>
              </w:rPr>
              <w:t xml:space="preserve"> </w:t>
            </w:r>
            <w:r w:rsidR="00DA405C" w:rsidRPr="00E775A8">
              <w:rPr>
                <w:rFonts w:ascii="Times New Roman" w:hAnsi="Times New Roman" w:cs="Times New Roman"/>
                <w:sz w:val="24"/>
                <w:szCs w:val="24"/>
              </w:rPr>
              <w:t>«</w:t>
            </w:r>
            <w:r w:rsidR="00DA405C">
              <w:rPr>
                <w:rFonts w:ascii="Times New Roman" w:hAnsi="Times New Roman" w:cs="Times New Roman"/>
                <w:sz w:val="24"/>
                <w:szCs w:val="24"/>
              </w:rPr>
              <w:t>И</w:t>
            </w:r>
            <w:r w:rsidR="00DA405C" w:rsidRPr="00E775A8">
              <w:rPr>
                <w:rFonts w:ascii="Times New Roman" w:hAnsi="Times New Roman" w:cs="Times New Roman"/>
                <w:sz w:val="24"/>
                <w:szCs w:val="24"/>
              </w:rPr>
              <w:t>нновации в горнодобывающей промышленности</w:t>
            </w:r>
            <w:r w:rsidR="00E775A8" w:rsidRPr="00E775A8">
              <w:rPr>
                <w:rFonts w:ascii="Times New Roman" w:hAnsi="Times New Roman" w:cs="Times New Roman"/>
                <w:sz w:val="24"/>
                <w:szCs w:val="24"/>
              </w:rPr>
              <w:t xml:space="preserve">», посвященной памяти </w:t>
            </w:r>
            <w:r w:rsidR="00E775A8" w:rsidRPr="00E775A8">
              <w:rPr>
                <w:rFonts w:ascii="Times New Roman" w:hAnsi="Times New Roman" w:cs="Times New Roman"/>
                <w:sz w:val="24"/>
                <w:szCs w:val="24"/>
              </w:rPr>
              <w:lastRenderedPageBreak/>
              <w:t xml:space="preserve">академика Инженерной академии Кыргызской Республики, д.т.н., профессора </w:t>
            </w:r>
            <w:proofErr w:type="spellStart"/>
            <w:r w:rsidR="00E775A8" w:rsidRPr="00E775A8">
              <w:rPr>
                <w:rFonts w:ascii="Times New Roman" w:hAnsi="Times New Roman" w:cs="Times New Roman"/>
                <w:sz w:val="24"/>
                <w:szCs w:val="24"/>
              </w:rPr>
              <w:t>Мамбетова</w:t>
            </w:r>
            <w:proofErr w:type="spellEnd"/>
            <w:r w:rsidR="00E775A8" w:rsidRPr="00E775A8">
              <w:rPr>
                <w:rFonts w:ascii="Times New Roman" w:hAnsi="Times New Roman" w:cs="Times New Roman"/>
                <w:sz w:val="24"/>
                <w:szCs w:val="24"/>
              </w:rPr>
              <w:t xml:space="preserve"> Ш.А. 21-22 апреля 2023 г</w:t>
            </w:r>
            <w:r w:rsidR="00E775A8" w:rsidRPr="00E775A8">
              <w:rPr>
                <w:rFonts w:ascii="Times New Roman" w:hAnsi="Times New Roman" w:cs="Times New Roman"/>
                <w:sz w:val="24"/>
                <w:szCs w:val="24"/>
              </w:rPr>
              <w:br/>
            </w:r>
            <w:r w:rsidR="0044042B" w:rsidRPr="00DA405C">
              <w:rPr>
                <w:rFonts w:ascii="Times New Roman" w:hAnsi="Times New Roman" w:cs="Times New Roman"/>
                <w:b/>
                <w:bCs/>
                <w:sz w:val="24"/>
                <w:szCs w:val="24"/>
              </w:rPr>
              <w:t xml:space="preserve">Внедренные разработки на </w:t>
            </w:r>
            <w:proofErr w:type="spellStart"/>
            <w:r w:rsidR="0044042B" w:rsidRPr="00DA405C">
              <w:rPr>
                <w:rFonts w:ascii="Times New Roman" w:hAnsi="Times New Roman" w:cs="Times New Roman"/>
                <w:b/>
                <w:bCs/>
                <w:sz w:val="24"/>
                <w:szCs w:val="24"/>
              </w:rPr>
              <w:t>п</w:t>
            </w:r>
            <w:proofErr w:type="spellEnd"/>
            <w:r w:rsidR="00E74F07" w:rsidRPr="00DA405C">
              <w:rPr>
                <w:rFonts w:ascii="Times New Roman" w:hAnsi="Times New Roman" w:cs="Times New Roman"/>
                <w:b/>
                <w:bCs/>
                <w:sz w:val="24"/>
                <w:szCs w:val="24"/>
                <w:lang w:val="kk-KZ"/>
              </w:rPr>
              <w:t>р</w:t>
            </w:r>
            <w:proofErr w:type="spellStart"/>
            <w:r w:rsidR="0044042B" w:rsidRPr="00DA405C">
              <w:rPr>
                <w:rFonts w:ascii="Times New Roman" w:hAnsi="Times New Roman" w:cs="Times New Roman"/>
                <w:b/>
                <w:bCs/>
                <w:sz w:val="24"/>
                <w:szCs w:val="24"/>
              </w:rPr>
              <w:t>оизводст</w:t>
            </w:r>
            <w:r w:rsidR="00CC430E" w:rsidRPr="00DA405C">
              <w:rPr>
                <w:rFonts w:ascii="Times New Roman" w:hAnsi="Times New Roman" w:cs="Times New Roman"/>
                <w:b/>
                <w:bCs/>
                <w:sz w:val="24"/>
                <w:szCs w:val="24"/>
              </w:rPr>
              <w:t>в</w:t>
            </w:r>
            <w:r w:rsidR="0044042B" w:rsidRPr="00DA405C">
              <w:rPr>
                <w:rFonts w:ascii="Times New Roman" w:hAnsi="Times New Roman" w:cs="Times New Roman"/>
                <w:b/>
                <w:bCs/>
                <w:sz w:val="24"/>
                <w:szCs w:val="24"/>
              </w:rPr>
              <w:t>е</w:t>
            </w:r>
            <w:proofErr w:type="spellEnd"/>
            <w:r w:rsidR="0044042B" w:rsidRPr="00DA405C">
              <w:rPr>
                <w:rFonts w:ascii="Times New Roman" w:hAnsi="Times New Roman" w:cs="Times New Roman"/>
                <w:b/>
                <w:bCs/>
                <w:sz w:val="24"/>
                <w:szCs w:val="24"/>
              </w:rPr>
              <w:t>:</w:t>
            </w:r>
          </w:p>
          <w:p w:rsidR="00AA2198" w:rsidRDefault="00E74F07" w:rsidP="00DA405C">
            <w:pPr>
              <w:spacing w:after="0" w:line="240" w:lineRule="auto"/>
              <w:ind w:left="-67"/>
              <w:jc w:val="both"/>
              <w:rPr>
                <w:rFonts w:ascii="Times New Roman" w:hAnsi="Times New Roman" w:cs="Times New Roman"/>
                <w:sz w:val="24"/>
                <w:szCs w:val="24"/>
              </w:rPr>
            </w:pPr>
            <w:r w:rsidRPr="00DA405C">
              <w:rPr>
                <w:rFonts w:ascii="Times New Roman" w:hAnsi="Times New Roman" w:cs="Times New Roman"/>
                <w:sz w:val="24"/>
                <w:szCs w:val="24"/>
                <w:lang w:val="kk-KZ"/>
              </w:rPr>
              <w:t>1.АКТ</w:t>
            </w:r>
            <w:r w:rsidR="00DA405C">
              <w:rPr>
                <w:rFonts w:ascii="Times New Roman" w:hAnsi="Times New Roman" w:cs="Times New Roman"/>
                <w:sz w:val="24"/>
                <w:szCs w:val="24"/>
                <w:lang w:val="kk-KZ"/>
              </w:rPr>
              <w:t xml:space="preserve"> </w:t>
            </w:r>
            <w:r w:rsidRPr="00E74F07">
              <w:rPr>
                <w:rFonts w:ascii="Times New Roman" w:hAnsi="Times New Roman" w:cs="Times New Roman"/>
                <w:sz w:val="24"/>
                <w:szCs w:val="24"/>
                <w:lang w:val="kk-KZ"/>
              </w:rPr>
              <w:t>производственных испытаний</w:t>
            </w:r>
            <w:r>
              <w:rPr>
                <w:rFonts w:ascii="Times New Roman" w:hAnsi="Times New Roman" w:cs="Times New Roman"/>
                <w:sz w:val="24"/>
                <w:szCs w:val="24"/>
                <w:lang w:val="kk-KZ"/>
              </w:rPr>
              <w:t xml:space="preserve"> от 13 сентября 2018 г. </w:t>
            </w:r>
            <w:r w:rsidR="00795C67">
              <w:rPr>
                <w:rFonts w:ascii="Times New Roman" w:hAnsi="Times New Roman" w:cs="Times New Roman"/>
                <w:sz w:val="24"/>
                <w:szCs w:val="24"/>
                <w:lang w:val="kk-KZ"/>
              </w:rPr>
              <w:t>А</w:t>
            </w:r>
            <w:r>
              <w:rPr>
                <w:rFonts w:ascii="Times New Roman" w:hAnsi="Times New Roman" w:cs="Times New Roman"/>
                <w:sz w:val="24"/>
                <w:szCs w:val="24"/>
                <w:lang w:val="kk-KZ"/>
              </w:rPr>
              <w:t>кт по внедрению пылеподавления на хвостахрнилищах</w:t>
            </w:r>
            <w:r>
              <w:rPr>
                <w:rFonts w:ascii="Times New Roman" w:hAnsi="Times New Roman" w:cs="Times New Roman"/>
                <w:sz w:val="24"/>
                <w:szCs w:val="24"/>
              </w:rPr>
              <w:t>.</w:t>
            </w:r>
            <w:r>
              <w:t xml:space="preserve"> П</w:t>
            </w:r>
            <w:r w:rsidRPr="00E74F07">
              <w:rPr>
                <w:rFonts w:ascii="Times New Roman" w:hAnsi="Times New Roman" w:cs="Times New Roman"/>
                <w:sz w:val="24"/>
                <w:szCs w:val="24"/>
              </w:rPr>
              <w:t xml:space="preserve">роизводственный опыт по испытаниям эффективности применения физиологически активных гуминовых препаратов из бурого угля на экологическую устойчивость </w:t>
            </w:r>
            <w:proofErr w:type="spellStart"/>
            <w:r w:rsidRPr="00E74F07">
              <w:rPr>
                <w:rFonts w:ascii="Times New Roman" w:hAnsi="Times New Roman" w:cs="Times New Roman"/>
                <w:sz w:val="24"/>
                <w:szCs w:val="24"/>
              </w:rPr>
              <w:t>растени</w:t>
            </w:r>
            <w:proofErr w:type="spellEnd"/>
            <w:r w:rsidR="00795C67">
              <w:rPr>
                <w:rFonts w:ascii="Times New Roman" w:hAnsi="Times New Roman" w:cs="Times New Roman"/>
                <w:sz w:val="24"/>
                <w:szCs w:val="24"/>
                <w:lang w:val="kk-KZ"/>
              </w:rPr>
              <w:t>й</w:t>
            </w:r>
            <w:r w:rsidRPr="00E74F07">
              <w:rPr>
                <w:rFonts w:ascii="Times New Roman" w:hAnsi="Times New Roman" w:cs="Times New Roman"/>
                <w:sz w:val="24"/>
                <w:szCs w:val="24"/>
              </w:rPr>
              <w:t xml:space="preserve"> </w:t>
            </w:r>
            <w:r w:rsidR="00795C67">
              <w:rPr>
                <w:rFonts w:ascii="Times New Roman" w:hAnsi="Times New Roman" w:cs="Times New Roman"/>
                <w:sz w:val="24"/>
                <w:szCs w:val="24"/>
              </w:rPr>
              <w:t xml:space="preserve">(полыни, </w:t>
            </w:r>
            <w:proofErr w:type="spellStart"/>
            <w:r w:rsidR="00795C67">
              <w:rPr>
                <w:rFonts w:ascii="Times New Roman" w:hAnsi="Times New Roman" w:cs="Times New Roman"/>
                <w:sz w:val="24"/>
                <w:szCs w:val="24"/>
              </w:rPr>
              <w:t>брунца</w:t>
            </w:r>
            <w:proofErr w:type="spellEnd"/>
            <w:r w:rsidR="00795C67">
              <w:rPr>
                <w:rFonts w:ascii="Times New Roman" w:hAnsi="Times New Roman" w:cs="Times New Roman"/>
                <w:sz w:val="24"/>
                <w:szCs w:val="24"/>
              </w:rPr>
              <w:t xml:space="preserve"> и </w:t>
            </w:r>
            <w:proofErr w:type="spellStart"/>
            <w:r w:rsidRPr="00E74F07">
              <w:rPr>
                <w:rFonts w:ascii="Times New Roman" w:hAnsi="Times New Roman" w:cs="Times New Roman"/>
                <w:sz w:val="24"/>
                <w:szCs w:val="24"/>
              </w:rPr>
              <w:t>алаботы</w:t>
            </w:r>
            <w:proofErr w:type="spellEnd"/>
            <w:r w:rsidR="00795C67">
              <w:rPr>
                <w:rFonts w:ascii="Times New Roman" w:hAnsi="Times New Roman" w:cs="Times New Roman"/>
                <w:sz w:val="24"/>
                <w:szCs w:val="24"/>
              </w:rPr>
              <w:t>)</w:t>
            </w:r>
            <w:r w:rsidRPr="00E74F07">
              <w:rPr>
                <w:rFonts w:ascii="Times New Roman" w:hAnsi="Times New Roman" w:cs="Times New Roman"/>
                <w:sz w:val="24"/>
                <w:szCs w:val="24"/>
              </w:rPr>
              <w:t xml:space="preserve"> на </w:t>
            </w:r>
            <w:r w:rsidR="00795C67">
              <w:rPr>
                <w:rFonts w:ascii="Times New Roman" w:hAnsi="Times New Roman" w:cs="Times New Roman"/>
                <w:sz w:val="24"/>
                <w:szCs w:val="24"/>
              </w:rPr>
              <w:t xml:space="preserve"> поверхности </w:t>
            </w:r>
            <w:proofErr w:type="spellStart"/>
            <w:r w:rsidR="00795C67" w:rsidRPr="00E74F07">
              <w:rPr>
                <w:rFonts w:ascii="Times New Roman" w:hAnsi="Times New Roman" w:cs="Times New Roman"/>
                <w:sz w:val="24"/>
                <w:szCs w:val="24"/>
              </w:rPr>
              <w:t>Жездинского</w:t>
            </w:r>
            <w:proofErr w:type="spellEnd"/>
            <w:r w:rsidR="00795C67" w:rsidRPr="00E74F07">
              <w:rPr>
                <w:rFonts w:ascii="Times New Roman" w:hAnsi="Times New Roman" w:cs="Times New Roman"/>
                <w:sz w:val="24"/>
                <w:szCs w:val="24"/>
              </w:rPr>
              <w:t xml:space="preserve"> </w:t>
            </w:r>
            <w:proofErr w:type="spellStart"/>
            <w:r w:rsidR="00795C67" w:rsidRPr="00E74F07">
              <w:rPr>
                <w:rFonts w:ascii="Times New Roman" w:hAnsi="Times New Roman" w:cs="Times New Roman"/>
                <w:sz w:val="24"/>
                <w:szCs w:val="24"/>
              </w:rPr>
              <w:t>хвостохранилища</w:t>
            </w:r>
            <w:proofErr w:type="spellEnd"/>
            <w:r w:rsidR="005F05EB">
              <w:rPr>
                <w:rFonts w:ascii="Times New Roman" w:hAnsi="Times New Roman" w:cs="Times New Roman"/>
                <w:sz w:val="24"/>
                <w:szCs w:val="24"/>
              </w:rPr>
              <w:t xml:space="preserve"> с целью пылеподавления</w:t>
            </w:r>
            <w:r>
              <w:rPr>
                <w:rFonts w:ascii="Times New Roman" w:hAnsi="Times New Roman" w:cs="Times New Roman"/>
                <w:sz w:val="24"/>
                <w:szCs w:val="24"/>
              </w:rPr>
              <w:t>.</w:t>
            </w:r>
          </w:p>
          <w:p w:rsidR="00E74F07" w:rsidRDefault="00E74F07" w:rsidP="00DA4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t xml:space="preserve"> </w:t>
            </w:r>
            <w:r w:rsidRPr="00E74F07">
              <w:rPr>
                <w:rFonts w:ascii="Times New Roman" w:hAnsi="Times New Roman" w:cs="Times New Roman"/>
                <w:sz w:val="24"/>
                <w:szCs w:val="24"/>
              </w:rPr>
              <w:t>АКТ</w:t>
            </w:r>
            <w:r w:rsidR="00DA405C">
              <w:rPr>
                <w:rFonts w:ascii="Times New Roman" w:hAnsi="Times New Roman" w:cs="Times New Roman"/>
                <w:sz w:val="24"/>
                <w:szCs w:val="24"/>
              </w:rPr>
              <w:t xml:space="preserve"> </w:t>
            </w:r>
            <w:r w:rsidRPr="00E74F07">
              <w:rPr>
                <w:rFonts w:ascii="Times New Roman" w:hAnsi="Times New Roman" w:cs="Times New Roman"/>
                <w:sz w:val="24"/>
                <w:szCs w:val="24"/>
              </w:rPr>
              <w:t xml:space="preserve">о приемке экспериментального термостата </w:t>
            </w:r>
            <w:r w:rsidR="00DA405C">
              <w:rPr>
                <w:rFonts w:ascii="Times New Roman" w:hAnsi="Times New Roman" w:cs="Times New Roman"/>
                <w:sz w:val="24"/>
                <w:szCs w:val="24"/>
              </w:rPr>
              <w:t>(</w:t>
            </w:r>
            <w:r w:rsidRPr="00E74F07">
              <w:rPr>
                <w:rFonts w:ascii="Times New Roman" w:hAnsi="Times New Roman" w:cs="Times New Roman"/>
                <w:sz w:val="24"/>
                <w:szCs w:val="24"/>
              </w:rPr>
              <w:t>фитотрон)</w:t>
            </w:r>
            <w:r>
              <w:rPr>
                <w:rFonts w:ascii="Times New Roman" w:hAnsi="Times New Roman" w:cs="Times New Roman"/>
                <w:sz w:val="24"/>
                <w:szCs w:val="24"/>
              </w:rPr>
              <w:t xml:space="preserve"> от 13 сентября 2023 г</w:t>
            </w:r>
            <w:proofErr w:type="gramStart"/>
            <w:r>
              <w:rPr>
                <w:rFonts w:ascii="Times New Roman" w:hAnsi="Times New Roman" w:cs="Times New Roman"/>
                <w:sz w:val="24"/>
                <w:szCs w:val="24"/>
              </w:rPr>
              <w:t>.</w:t>
            </w:r>
            <w:r w:rsidR="008014A0">
              <w:rPr>
                <w:rFonts w:ascii="Times New Roman" w:hAnsi="Times New Roman" w:cs="Times New Roman"/>
                <w:sz w:val="24"/>
                <w:szCs w:val="24"/>
              </w:rPr>
              <w:t>д</w:t>
            </w:r>
            <w:proofErr w:type="gramEnd"/>
            <w:r w:rsidR="008014A0">
              <w:rPr>
                <w:rFonts w:ascii="Times New Roman" w:hAnsi="Times New Roman" w:cs="Times New Roman"/>
                <w:sz w:val="24"/>
                <w:szCs w:val="24"/>
              </w:rPr>
              <w:t xml:space="preserve">ля проведения опытно-полупромышленной установки образцов проб </w:t>
            </w:r>
            <w:proofErr w:type="spellStart"/>
            <w:r w:rsidR="008014A0">
              <w:rPr>
                <w:rFonts w:ascii="Times New Roman" w:hAnsi="Times New Roman" w:cs="Times New Roman"/>
                <w:sz w:val="24"/>
                <w:szCs w:val="24"/>
              </w:rPr>
              <w:t>хвостохранилища</w:t>
            </w:r>
            <w:proofErr w:type="spellEnd"/>
            <w:r w:rsidR="008014A0">
              <w:rPr>
                <w:rFonts w:ascii="Times New Roman" w:hAnsi="Times New Roman" w:cs="Times New Roman"/>
                <w:sz w:val="24"/>
                <w:szCs w:val="24"/>
              </w:rPr>
              <w:t xml:space="preserve">, выщелачивание руды </w:t>
            </w:r>
            <w:proofErr w:type="spellStart"/>
            <w:r w:rsidR="008014A0">
              <w:rPr>
                <w:rFonts w:ascii="Times New Roman" w:hAnsi="Times New Roman" w:cs="Times New Roman"/>
                <w:sz w:val="24"/>
                <w:szCs w:val="24"/>
              </w:rPr>
              <w:t>Акчи-Спасского</w:t>
            </w:r>
            <w:proofErr w:type="spellEnd"/>
            <w:r w:rsidR="008014A0">
              <w:rPr>
                <w:rFonts w:ascii="Times New Roman" w:hAnsi="Times New Roman" w:cs="Times New Roman"/>
                <w:sz w:val="24"/>
                <w:szCs w:val="24"/>
              </w:rPr>
              <w:t xml:space="preserve"> карьера;</w:t>
            </w:r>
            <w:r>
              <w:rPr>
                <w:rFonts w:ascii="Times New Roman" w:hAnsi="Times New Roman" w:cs="Times New Roman"/>
                <w:sz w:val="24"/>
                <w:szCs w:val="24"/>
              </w:rPr>
              <w:t xml:space="preserve"> </w:t>
            </w:r>
          </w:p>
          <w:p w:rsidR="003E2CA8" w:rsidRPr="00AA2198" w:rsidRDefault="00E74F07" w:rsidP="004F4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t xml:space="preserve"> </w:t>
            </w:r>
            <w:r w:rsidRPr="00E74F07">
              <w:rPr>
                <w:rFonts w:ascii="Times New Roman" w:hAnsi="Times New Roman" w:cs="Times New Roman"/>
                <w:sz w:val="24"/>
                <w:szCs w:val="24"/>
              </w:rPr>
              <w:t>АКТ</w:t>
            </w:r>
            <w:r w:rsidR="00DA405C">
              <w:rPr>
                <w:rFonts w:ascii="Times New Roman" w:hAnsi="Times New Roman" w:cs="Times New Roman"/>
                <w:sz w:val="24"/>
                <w:szCs w:val="24"/>
              </w:rPr>
              <w:t xml:space="preserve"> </w:t>
            </w:r>
            <w:r w:rsidRPr="00E74F07">
              <w:rPr>
                <w:rFonts w:ascii="Times New Roman" w:hAnsi="Times New Roman" w:cs="Times New Roman"/>
                <w:sz w:val="24"/>
                <w:szCs w:val="24"/>
              </w:rPr>
              <w:t>внедрения технологии обеспыливания хвостохранилища</w:t>
            </w:r>
            <w:r>
              <w:rPr>
                <w:rFonts w:ascii="Times New Roman" w:hAnsi="Times New Roman" w:cs="Times New Roman"/>
                <w:sz w:val="24"/>
                <w:szCs w:val="24"/>
              </w:rPr>
              <w:t xml:space="preserve"> от 12 октября 2023 г.</w:t>
            </w:r>
          </w:p>
        </w:tc>
      </w:tr>
    </w:tbl>
    <w:p w:rsidR="00AA2198" w:rsidRDefault="00825E79" w:rsidP="00AA2198">
      <w:pPr>
        <w:pStyle w:val="a3"/>
        <w:spacing w:before="0" w:beforeAutospacing="0" w:after="0" w:afterAutospacing="0"/>
        <w:textAlignment w:val="baseline"/>
        <w:rPr>
          <w:color w:val="000000"/>
          <w:spacing w:val="2"/>
        </w:rPr>
      </w:pPr>
      <w:r w:rsidRPr="00AA2198">
        <w:rPr>
          <w:color w:val="000000"/>
          <w:spacing w:val="2"/>
        </w:rPr>
        <w:lastRenderedPageBreak/>
        <w:t>    </w:t>
      </w:r>
    </w:p>
    <w:p w:rsidR="00CC51F0" w:rsidRPr="00EE2D31" w:rsidRDefault="00CC51F0" w:rsidP="00CC51F0">
      <w:pPr>
        <w:pStyle w:val="a3"/>
        <w:spacing w:before="0" w:beforeAutospacing="0" w:after="0" w:afterAutospacing="0"/>
        <w:textAlignment w:val="baseline"/>
        <w:rPr>
          <w:b/>
          <w:bCs/>
          <w:color w:val="000000"/>
          <w:spacing w:val="2"/>
        </w:rPr>
      </w:pPr>
      <w:r w:rsidRPr="00EE2D31">
        <w:rPr>
          <w:b/>
          <w:bCs/>
          <w:color w:val="000000"/>
          <w:spacing w:val="2"/>
        </w:rPr>
        <w:t xml:space="preserve">Зав. отделом «Экологии и безопасности </w:t>
      </w:r>
    </w:p>
    <w:p w:rsidR="00CC51F0" w:rsidRPr="00EE2D31" w:rsidRDefault="00CC51F0" w:rsidP="00CC51F0">
      <w:pPr>
        <w:pStyle w:val="a3"/>
        <w:spacing w:before="0" w:beforeAutospacing="0" w:after="0" w:afterAutospacing="0"/>
        <w:textAlignment w:val="baseline"/>
        <w:rPr>
          <w:b/>
          <w:bCs/>
          <w:color w:val="000000"/>
          <w:spacing w:val="2"/>
        </w:rPr>
      </w:pPr>
      <w:r w:rsidRPr="00EE2D31">
        <w:rPr>
          <w:b/>
          <w:bCs/>
          <w:color w:val="000000"/>
          <w:spacing w:val="2"/>
        </w:rPr>
        <w:t xml:space="preserve">горных работ» Института горного дела </w:t>
      </w:r>
    </w:p>
    <w:p w:rsidR="00CC51F0" w:rsidRPr="00EE2D31" w:rsidRDefault="00CC51F0" w:rsidP="00CC51F0">
      <w:pPr>
        <w:pStyle w:val="a3"/>
        <w:spacing w:before="0" w:beforeAutospacing="0" w:after="0" w:afterAutospacing="0"/>
        <w:jc w:val="both"/>
        <w:textAlignment w:val="baseline"/>
        <w:rPr>
          <w:b/>
          <w:bCs/>
          <w:color w:val="000000"/>
          <w:spacing w:val="2"/>
        </w:rPr>
      </w:pPr>
      <w:r w:rsidRPr="00EE2D31">
        <w:rPr>
          <w:b/>
          <w:bCs/>
          <w:color w:val="000000"/>
          <w:spacing w:val="2"/>
        </w:rPr>
        <w:t>им. Д.А. Кунаева, д.т.н., проф.</w:t>
      </w:r>
      <w:r w:rsidRPr="00EE2D31">
        <w:rPr>
          <w:b/>
          <w:bCs/>
          <w:color w:val="000000"/>
          <w:spacing w:val="2"/>
        </w:rPr>
        <w:tab/>
      </w:r>
      <w:r w:rsidRPr="00EE2D31">
        <w:rPr>
          <w:b/>
          <w:bCs/>
          <w:color w:val="000000"/>
          <w:spacing w:val="2"/>
        </w:rPr>
        <w:tab/>
      </w:r>
      <w:r w:rsidR="00B52F9C">
        <w:rPr>
          <w:b/>
          <w:bCs/>
          <w:color w:val="000000"/>
          <w:spacing w:val="2"/>
        </w:rPr>
        <w:tab/>
      </w:r>
      <w:r w:rsidRPr="00EE2D31">
        <w:rPr>
          <w:b/>
          <w:bCs/>
          <w:color w:val="000000"/>
          <w:spacing w:val="2"/>
        </w:rPr>
        <w:tab/>
      </w:r>
      <w:proofErr w:type="spellStart"/>
      <w:r w:rsidRPr="00EE2D31">
        <w:rPr>
          <w:b/>
          <w:bCs/>
          <w:color w:val="000000"/>
          <w:spacing w:val="2"/>
        </w:rPr>
        <w:t>Н.Жалгасулы</w:t>
      </w:r>
      <w:proofErr w:type="spellEnd"/>
    </w:p>
    <w:p w:rsidR="00CC51F0" w:rsidRPr="00CC51F0" w:rsidRDefault="00CC51F0" w:rsidP="00CC51F0">
      <w:pPr>
        <w:pStyle w:val="a3"/>
        <w:spacing w:before="0" w:beforeAutospacing="0" w:after="0" w:afterAutospacing="0"/>
        <w:textAlignment w:val="baseline"/>
        <w:rPr>
          <w:color w:val="000000"/>
          <w:spacing w:val="2"/>
        </w:rPr>
      </w:pPr>
    </w:p>
    <w:p w:rsidR="00F66FCE" w:rsidRDefault="00F66FCE" w:rsidP="00AA2198">
      <w:pPr>
        <w:spacing w:after="0" w:line="240" w:lineRule="auto"/>
        <w:rPr>
          <w:rFonts w:ascii="Times New Roman" w:hAnsi="Times New Roman" w:cs="Times New Roman"/>
          <w:sz w:val="24"/>
          <w:szCs w:val="24"/>
        </w:rPr>
      </w:pPr>
    </w:p>
    <w:p w:rsidR="00F66FCE" w:rsidRPr="00AA2198" w:rsidRDefault="00F66FCE" w:rsidP="00AA2198">
      <w:pPr>
        <w:spacing w:after="0" w:line="240" w:lineRule="auto"/>
        <w:rPr>
          <w:rFonts w:ascii="Times New Roman" w:hAnsi="Times New Roman" w:cs="Times New Roman"/>
          <w:sz w:val="24"/>
          <w:szCs w:val="24"/>
        </w:rPr>
      </w:pPr>
    </w:p>
    <w:sectPr w:rsidR="00F66FCE" w:rsidRPr="00AA2198" w:rsidSect="005D3231">
      <w:pgSz w:w="11906" w:h="16838"/>
      <w:pgMar w:top="1134" w:right="25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1816"/>
    <w:multiLevelType w:val="hybridMultilevel"/>
    <w:tmpl w:val="82C42D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45F36E3"/>
    <w:multiLevelType w:val="hybridMultilevel"/>
    <w:tmpl w:val="0E02C8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51E37E8"/>
    <w:multiLevelType w:val="hybridMultilevel"/>
    <w:tmpl w:val="0E02C8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5A1"/>
    <w:rsid w:val="00004842"/>
    <w:rsid w:val="0002375F"/>
    <w:rsid w:val="0004059B"/>
    <w:rsid w:val="0005127F"/>
    <w:rsid w:val="00054E41"/>
    <w:rsid w:val="000E7A46"/>
    <w:rsid w:val="000F1FD3"/>
    <w:rsid w:val="0014507D"/>
    <w:rsid w:val="00175DD6"/>
    <w:rsid w:val="001B0745"/>
    <w:rsid w:val="001B3094"/>
    <w:rsid w:val="001F5D51"/>
    <w:rsid w:val="002331E7"/>
    <w:rsid w:val="002C5011"/>
    <w:rsid w:val="002F2B11"/>
    <w:rsid w:val="00301D46"/>
    <w:rsid w:val="00316262"/>
    <w:rsid w:val="003916CA"/>
    <w:rsid w:val="003E2CA8"/>
    <w:rsid w:val="0044042B"/>
    <w:rsid w:val="004D17C4"/>
    <w:rsid w:val="004F481E"/>
    <w:rsid w:val="00533FFA"/>
    <w:rsid w:val="005411B5"/>
    <w:rsid w:val="00587DC0"/>
    <w:rsid w:val="005D3231"/>
    <w:rsid w:val="005E3D12"/>
    <w:rsid w:val="005F05EB"/>
    <w:rsid w:val="00602A99"/>
    <w:rsid w:val="006045EC"/>
    <w:rsid w:val="00635376"/>
    <w:rsid w:val="00637DE2"/>
    <w:rsid w:val="006577FF"/>
    <w:rsid w:val="006720A1"/>
    <w:rsid w:val="006A0591"/>
    <w:rsid w:val="006B146B"/>
    <w:rsid w:val="006C7671"/>
    <w:rsid w:val="00767B73"/>
    <w:rsid w:val="00784BF2"/>
    <w:rsid w:val="00795C67"/>
    <w:rsid w:val="007A77CF"/>
    <w:rsid w:val="007B11FC"/>
    <w:rsid w:val="007C4EBA"/>
    <w:rsid w:val="007D44B6"/>
    <w:rsid w:val="008014A0"/>
    <w:rsid w:val="00825E79"/>
    <w:rsid w:val="008266A8"/>
    <w:rsid w:val="0087209F"/>
    <w:rsid w:val="00875EAE"/>
    <w:rsid w:val="00876CB6"/>
    <w:rsid w:val="008C7DB3"/>
    <w:rsid w:val="009605E8"/>
    <w:rsid w:val="009C4CAC"/>
    <w:rsid w:val="00A119EE"/>
    <w:rsid w:val="00A14E6A"/>
    <w:rsid w:val="00A15938"/>
    <w:rsid w:val="00A46793"/>
    <w:rsid w:val="00A55B6D"/>
    <w:rsid w:val="00AA2198"/>
    <w:rsid w:val="00AA2752"/>
    <w:rsid w:val="00AF57C9"/>
    <w:rsid w:val="00B16B0B"/>
    <w:rsid w:val="00B52F9C"/>
    <w:rsid w:val="00B84BF5"/>
    <w:rsid w:val="00BD72B0"/>
    <w:rsid w:val="00C07E5B"/>
    <w:rsid w:val="00C536DC"/>
    <w:rsid w:val="00C61963"/>
    <w:rsid w:val="00CA7482"/>
    <w:rsid w:val="00CC430E"/>
    <w:rsid w:val="00CC51F0"/>
    <w:rsid w:val="00CE34DC"/>
    <w:rsid w:val="00D26868"/>
    <w:rsid w:val="00D6046A"/>
    <w:rsid w:val="00DA405C"/>
    <w:rsid w:val="00DB35A1"/>
    <w:rsid w:val="00DC12AE"/>
    <w:rsid w:val="00E4242C"/>
    <w:rsid w:val="00E4439A"/>
    <w:rsid w:val="00E74F07"/>
    <w:rsid w:val="00E775A8"/>
    <w:rsid w:val="00E95784"/>
    <w:rsid w:val="00EA1638"/>
    <w:rsid w:val="00EB1B55"/>
    <w:rsid w:val="00EB6601"/>
    <w:rsid w:val="00EC05FE"/>
    <w:rsid w:val="00EE2D31"/>
    <w:rsid w:val="00F56E2C"/>
    <w:rsid w:val="00F66FCE"/>
    <w:rsid w:val="00FF6898"/>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79"/>
    <w:rPr>
      <w:kern w:val="0"/>
      <w:lang w:val="ru-RU"/>
    </w:rPr>
  </w:style>
  <w:style w:type="paragraph" w:styleId="3">
    <w:name w:val="heading 3"/>
    <w:basedOn w:val="a"/>
    <w:link w:val="30"/>
    <w:uiPriority w:val="9"/>
    <w:qFormat/>
    <w:rsid w:val="00825E7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5E79"/>
    <w:rPr>
      <w:rFonts w:ascii="Times New Roman" w:eastAsia="Times New Roman" w:hAnsi="Times New Roman" w:cs="Times New Roman"/>
      <w:b/>
      <w:bCs/>
      <w:kern w:val="0"/>
      <w:sz w:val="27"/>
      <w:szCs w:val="27"/>
      <w:lang/>
    </w:rPr>
  </w:style>
  <w:style w:type="paragraph" w:styleId="a3">
    <w:name w:val="Normal (Web)"/>
    <w:basedOn w:val="a"/>
    <w:uiPriority w:val="99"/>
    <w:unhideWhenUsed/>
    <w:rsid w:val="0082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6262"/>
    <w:pPr>
      <w:ind w:left="720"/>
      <w:contextualSpacing/>
    </w:pPr>
  </w:style>
  <w:style w:type="character" w:styleId="a5">
    <w:name w:val="Hyperlink"/>
    <w:basedOn w:val="a0"/>
    <w:uiPriority w:val="99"/>
    <w:semiHidden/>
    <w:unhideWhenUsed/>
    <w:rsid w:val="00F66FCE"/>
    <w:rPr>
      <w:color w:val="0000FF"/>
      <w:u w:val="single"/>
    </w:rPr>
  </w:style>
  <w:style w:type="character" w:styleId="a6">
    <w:name w:val="FollowedHyperlink"/>
    <w:basedOn w:val="a0"/>
    <w:uiPriority w:val="99"/>
    <w:semiHidden/>
    <w:unhideWhenUsed/>
    <w:rsid w:val="00F66FC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Колобаев</dc:creator>
  <cp:keywords/>
  <dc:description/>
  <cp:lastModifiedBy>Пользователь Windows</cp:lastModifiedBy>
  <cp:revision>3</cp:revision>
  <cp:lastPrinted>2024-08-16T06:28:00Z</cp:lastPrinted>
  <dcterms:created xsi:type="dcterms:W3CDTF">2024-08-16T08:03:00Z</dcterms:created>
  <dcterms:modified xsi:type="dcterms:W3CDTF">2024-12-06T09:31:00Z</dcterms:modified>
</cp:coreProperties>
</file>